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15" w:rsidRDefault="002860C1" w:rsidP="008F3915"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01.35pt;margin-top:-42.2pt;width:162.3pt;height:128.75pt;z-index:251663360" strokecolor="white">
            <v:textbox>
              <w:txbxContent>
                <w:p w:rsidR="008F3915" w:rsidRDefault="008F3915" w:rsidP="008F3915">
                  <w:pPr>
                    <w:jc w:val="center"/>
                  </w:pPr>
                  <w:r w:rsidRPr="0018693E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270618" cy="1231753"/>
                        <wp:effectExtent l="19050" t="0" r="5732" b="0"/>
                        <wp:docPr id="2" name="Bild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 l="281" t="578" r="562" b="57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618" cy="12317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3915" w:rsidRDefault="008F3915" w:rsidP="008F3915">
                  <w:pPr>
                    <w:jc w:val="center"/>
                    <w:rPr>
                      <w:sz w:val="20"/>
                      <w:szCs w:val="20"/>
                    </w:rPr>
                  </w:pPr>
                  <w:r w:rsidRPr="00CC395B">
                    <w:rPr>
                      <w:sz w:val="20"/>
                      <w:szCs w:val="20"/>
                    </w:rPr>
                    <w:t>Siegel der Stadt Bonn, 13. Jhd.</w:t>
                  </w:r>
                </w:p>
                <w:p w:rsidR="008F3915" w:rsidRPr="00CC395B" w:rsidRDefault="008F3915" w:rsidP="008F391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(„früher Verona, jetzt Stadt Bonn“)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26" type="#_x0000_t202" style="position:absolute;margin-left:-4.1pt;margin-top:-17.65pt;width:331.95pt;height:60.25pt;z-index:251660288" strokecolor="white">
            <v:textbox style="mso-fit-shape-to-text:t">
              <w:txbxContent>
                <w:p w:rsidR="008F3915" w:rsidRPr="00695D4A" w:rsidRDefault="008F3915" w:rsidP="008F3915">
                  <w:pPr>
                    <w:ind w:left="-142"/>
                    <w:rPr>
                      <w:b/>
                      <w:sz w:val="56"/>
                      <w:szCs w:val="56"/>
                    </w:rPr>
                  </w:pPr>
                  <w:r w:rsidRPr="00695D4A">
                    <w:rPr>
                      <w:b/>
                      <w:sz w:val="56"/>
                      <w:szCs w:val="56"/>
                    </w:rPr>
                    <w:t>Dietrich</w:t>
                  </w:r>
                  <w:r w:rsidR="006A3DAE">
                    <w:rPr>
                      <w:b/>
                      <w:sz w:val="56"/>
                      <w:szCs w:val="56"/>
                    </w:rPr>
                    <w:t>-</w:t>
                  </w:r>
                  <w:r w:rsidRPr="00695D4A">
                    <w:rPr>
                      <w:b/>
                      <w:sz w:val="56"/>
                      <w:szCs w:val="56"/>
                    </w:rPr>
                    <w:t>von</w:t>
                  </w:r>
                  <w:r w:rsidR="006A3DAE">
                    <w:rPr>
                      <w:b/>
                      <w:sz w:val="56"/>
                      <w:szCs w:val="56"/>
                    </w:rPr>
                    <w:t>-</w:t>
                  </w:r>
                  <w:bookmarkStart w:id="0" w:name="_GoBack"/>
                  <w:bookmarkEnd w:id="0"/>
                  <w:r w:rsidRPr="00695D4A">
                    <w:rPr>
                      <w:b/>
                      <w:sz w:val="56"/>
                      <w:szCs w:val="56"/>
                    </w:rPr>
                    <w:t>Bern-Forum</w:t>
                  </w:r>
                </w:p>
                <w:p w:rsidR="008F3915" w:rsidRPr="00A00CCF" w:rsidRDefault="008F3915" w:rsidP="00076043">
                  <w:pPr>
                    <w:ind w:left="-142"/>
                    <w:rPr>
                      <w:sz w:val="35"/>
                      <w:szCs w:val="35"/>
                    </w:rPr>
                  </w:pPr>
                  <w:r w:rsidRPr="00A00CCF">
                    <w:rPr>
                      <w:sz w:val="35"/>
                      <w:szCs w:val="35"/>
                    </w:rPr>
                    <w:t>Verein für Heldensage und Geschichte e. V.</w:t>
                  </w:r>
                </w:p>
              </w:txbxContent>
            </v:textbox>
          </v:shape>
        </w:pict>
      </w:r>
    </w:p>
    <w:p w:rsidR="008F3915" w:rsidRDefault="008F3915" w:rsidP="008F3915"/>
    <w:p w:rsidR="008F3915" w:rsidRDefault="008F3915" w:rsidP="008F3915">
      <w:pPr>
        <w:pBdr>
          <w:bottom w:val="single" w:sz="6" w:space="1" w:color="auto"/>
        </w:pBdr>
      </w:pPr>
    </w:p>
    <w:p w:rsidR="008F3915" w:rsidRPr="00076043" w:rsidRDefault="008F3915" w:rsidP="008F3915">
      <w:pPr>
        <w:pBdr>
          <w:bottom w:val="single" w:sz="6" w:space="1" w:color="auto"/>
        </w:pBdr>
        <w:rPr>
          <w:sz w:val="20"/>
          <w:szCs w:val="20"/>
        </w:rPr>
      </w:pPr>
    </w:p>
    <w:p w:rsidR="008F3915" w:rsidRPr="00076043" w:rsidRDefault="008F3915" w:rsidP="008F3915">
      <w:pPr>
        <w:pBdr>
          <w:bottom w:val="single" w:sz="6" w:space="1" w:color="auto"/>
        </w:pBdr>
        <w:rPr>
          <w:sz w:val="20"/>
          <w:szCs w:val="20"/>
        </w:rPr>
      </w:pPr>
    </w:p>
    <w:p w:rsidR="00076043" w:rsidRPr="00EA0833" w:rsidRDefault="00076043" w:rsidP="00EA0833">
      <w:pPr>
        <w:pBdr>
          <w:bottom w:val="single" w:sz="6" w:space="1" w:color="auto"/>
        </w:pBdr>
        <w:spacing w:before="200"/>
      </w:pPr>
      <w:r>
        <w:t>INFO-</w:t>
      </w:r>
      <w:r w:rsidRPr="00076043">
        <w:t>Blatt</w:t>
      </w:r>
      <w:r w:rsidR="00EA0833">
        <w:t xml:space="preserve"> </w:t>
      </w:r>
      <w:r w:rsidR="009B22FF">
        <w:t>‚</w:t>
      </w:r>
      <w:r w:rsidR="00EA2C44">
        <w:t>Montan-Wirtschaft</w:t>
      </w:r>
      <w:r w:rsidR="009B22FF">
        <w:t>‘</w:t>
      </w:r>
      <w:r w:rsidR="00EA2C44">
        <w:t>,</w:t>
      </w:r>
      <w:r w:rsidR="00A00405">
        <w:t xml:space="preserve"> </w:t>
      </w:r>
      <w:r w:rsidR="00652837">
        <w:t>Jan. 2016</w:t>
      </w:r>
    </w:p>
    <w:p w:rsidR="008609AC" w:rsidRDefault="008609AC" w:rsidP="008F3915">
      <w:pPr>
        <w:spacing w:before="60"/>
        <w:jc w:val="both"/>
        <w:rPr>
          <w:b/>
          <w:bCs/>
          <w:sz w:val="31"/>
          <w:szCs w:val="31"/>
        </w:rPr>
      </w:pPr>
    </w:p>
    <w:p w:rsidR="00150FFF" w:rsidRPr="0042688B" w:rsidRDefault="00150FFF" w:rsidP="00150FFF">
      <w:pPr>
        <w:jc w:val="center"/>
        <w:rPr>
          <w:b/>
          <w:bCs/>
          <w:color w:val="000000" w:themeColor="text1"/>
          <w:sz w:val="36"/>
          <w:szCs w:val="36"/>
        </w:rPr>
      </w:pPr>
      <w:r w:rsidRPr="0042688B">
        <w:rPr>
          <w:b/>
          <w:bCs/>
          <w:color w:val="000000" w:themeColor="text1"/>
          <w:sz w:val="36"/>
          <w:szCs w:val="36"/>
        </w:rPr>
        <w:t>Literaturverweise</w:t>
      </w:r>
    </w:p>
    <w:p w:rsidR="00150FFF" w:rsidRPr="008500FD" w:rsidRDefault="008500FD" w:rsidP="00150FFF">
      <w:pPr>
        <w:jc w:val="center"/>
      </w:pPr>
      <w:r>
        <w:t>zu</w:t>
      </w:r>
    </w:p>
    <w:p w:rsidR="00150FFF" w:rsidRDefault="008500FD" w:rsidP="00150FFF">
      <w:pPr>
        <w:jc w:val="center"/>
        <w:rPr>
          <w:b/>
          <w:i/>
          <w:sz w:val="28"/>
          <w:szCs w:val="28"/>
        </w:rPr>
      </w:pPr>
      <w:r w:rsidRPr="00C21FF5">
        <w:rPr>
          <w:b/>
          <w:bCs/>
          <w:i/>
          <w:color w:val="000000" w:themeColor="text1"/>
          <w:sz w:val="28"/>
          <w:szCs w:val="28"/>
        </w:rPr>
        <w:t xml:space="preserve"> </w:t>
      </w:r>
      <w:r w:rsidR="00150FFF" w:rsidRPr="00C21FF5">
        <w:rPr>
          <w:b/>
          <w:bCs/>
          <w:i/>
          <w:color w:val="000000" w:themeColor="text1"/>
          <w:sz w:val="28"/>
          <w:szCs w:val="28"/>
        </w:rPr>
        <w:t>„</w:t>
      </w:r>
      <w:hyperlink r:id="rId8" w:history="1">
        <w:r w:rsidR="00150FFF" w:rsidRPr="00C735FF">
          <w:rPr>
            <w:rStyle w:val="Hyperlink"/>
            <w:b/>
            <w:i/>
            <w:sz w:val="28"/>
            <w:szCs w:val="28"/>
            <w:u w:val="none"/>
          </w:rPr>
          <w:t>Exposee</w:t>
        </w:r>
      </w:hyperlink>
      <w:r w:rsidR="00150FFF" w:rsidRPr="00C21FF5">
        <w:rPr>
          <w:b/>
          <w:i/>
          <w:sz w:val="28"/>
          <w:szCs w:val="28"/>
        </w:rPr>
        <w:t>. Frühgeschichtliche Montanwirtschaft in der Eifel und im Rhein</w:t>
      </w:r>
      <w:r>
        <w:rPr>
          <w:b/>
          <w:i/>
          <w:sz w:val="28"/>
          <w:szCs w:val="28"/>
        </w:rPr>
        <w:t>land &amp; in Westfalen“</w:t>
      </w:r>
    </w:p>
    <w:p w:rsidR="00150FFF" w:rsidRPr="0042688B" w:rsidRDefault="00150FFF" w:rsidP="00150FFF">
      <w:pPr>
        <w:jc w:val="center"/>
        <w:rPr>
          <w:i/>
          <w:sz w:val="28"/>
          <w:szCs w:val="28"/>
        </w:rPr>
      </w:pPr>
    </w:p>
    <w:p w:rsidR="00150FFF" w:rsidRPr="008500FD" w:rsidRDefault="00150FFF" w:rsidP="00150FFF">
      <w:pPr>
        <w:jc w:val="center"/>
        <w:rPr>
          <w:sz w:val="28"/>
          <w:szCs w:val="28"/>
        </w:rPr>
      </w:pPr>
      <w:r w:rsidRPr="008500FD">
        <w:rPr>
          <w:sz w:val="28"/>
          <w:szCs w:val="28"/>
        </w:rPr>
        <w:t xml:space="preserve">von Karl Weinand </w:t>
      </w:r>
    </w:p>
    <w:p w:rsidR="008500FD" w:rsidRDefault="008500FD" w:rsidP="008500FD">
      <w:pPr>
        <w:spacing w:after="60"/>
        <w:jc w:val="both"/>
        <w:rPr>
          <w:b/>
          <w:bCs/>
          <w:color w:val="000000" w:themeColor="text1"/>
          <w:sz w:val="28"/>
          <w:szCs w:val="28"/>
        </w:rPr>
      </w:pPr>
    </w:p>
    <w:p w:rsidR="00150FFF" w:rsidRPr="008500FD" w:rsidRDefault="008500FD" w:rsidP="008500FD">
      <w:pPr>
        <w:spacing w:after="60"/>
        <w:jc w:val="both"/>
        <w:rPr>
          <w:bCs/>
          <w:color w:val="000000" w:themeColor="text1"/>
        </w:rPr>
      </w:pPr>
      <w:r w:rsidRPr="00D97F65">
        <w:rPr>
          <w:b/>
          <w:bCs/>
          <w:color w:val="000000" w:themeColor="text1"/>
          <w:sz w:val="28"/>
          <w:szCs w:val="28"/>
        </w:rPr>
        <w:t>Mit Verlinkung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234413">
        <w:rPr>
          <w:bCs/>
          <w:color w:val="000000" w:themeColor="text1"/>
        </w:rPr>
        <w:t>(</w:t>
      </w:r>
      <w:r w:rsidRPr="00234413">
        <w:rPr>
          <w:bCs/>
          <w:noProof/>
          <w:color w:val="000000" w:themeColor="text1"/>
          <w:lang w:val="en-US"/>
        </w:rPr>
        <w:drawing>
          <wp:inline distT="0" distB="0" distL="0" distR="0">
            <wp:extent cx="96636" cy="152446"/>
            <wp:effectExtent l="19050" t="0" r="0" b="0"/>
            <wp:docPr id="1" name="Bild 1" descr="http://www.clker.com/cliparts/e/7/1/f/1349209730778401064Hand%20Cursor.svg.med.png">
              <a:hlinkClick xmlns:a="http://schemas.openxmlformats.org/drawingml/2006/main" r:id="rId9" tooltip="&quot;Download as SVG fi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ker.com/cliparts/e/7/1/f/1349209730778401064Hand%20Cursor.svg.med.png">
                      <a:hlinkClick r:id="rId9" tooltip="&quot;Download as SVG fi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21" cy="152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4413">
        <w:rPr>
          <w:bCs/>
          <w:color w:val="000000" w:themeColor="text1"/>
        </w:rPr>
        <w:t xml:space="preserve"> zu Begi</w:t>
      </w:r>
      <w:r>
        <w:rPr>
          <w:bCs/>
          <w:color w:val="000000" w:themeColor="text1"/>
        </w:rPr>
        <w:t>n</w:t>
      </w:r>
      <w:r w:rsidRPr="00234413">
        <w:rPr>
          <w:bCs/>
          <w:color w:val="000000" w:themeColor="text1"/>
        </w:rPr>
        <w:t>n jeder Literaturangabe)</w:t>
      </w:r>
    </w:p>
    <w:p w:rsidR="00150FFF" w:rsidRPr="006E27F3" w:rsidRDefault="002860C1" w:rsidP="004D7179">
      <w:pPr>
        <w:pStyle w:val="Listenabsatz"/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bCs/>
          <w:color w:val="000000" w:themeColor="text1"/>
          <w:sz w:val="28"/>
          <w:szCs w:val="28"/>
        </w:rPr>
      </w:pPr>
      <w:hyperlink r:id="rId11" w:history="1">
        <w:r w:rsidR="00150FFF" w:rsidRPr="006E27F3">
          <w:rPr>
            <w:rStyle w:val="Hyperlink"/>
            <w:color w:val="000000" w:themeColor="text1"/>
            <w:sz w:val="28"/>
            <w:szCs w:val="28"/>
            <w:u w:val="none"/>
          </w:rPr>
          <w:t>Arndt, Adolf Arndt</w:t>
        </w:r>
      </w:hyperlink>
      <w:r w:rsidR="00150FFF" w:rsidRPr="006E27F3">
        <w:rPr>
          <w:color w:val="000000" w:themeColor="text1"/>
          <w:sz w:val="28"/>
          <w:szCs w:val="28"/>
        </w:rPr>
        <w:t>: „</w:t>
      </w:r>
      <w:r w:rsidR="00150FFF" w:rsidRPr="006E27F3">
        <w:rPr>
          <w:i/>
          <w:color w:val="000000" w:themeColor="text1"/>
          <w:sz w:val="28"/>
          <w:szCs w:val="28"/>
        </w:rPr>
        <w:t>Zur Geschichte und Theorie des Bergregal“</w:t>
      </w:r>
      <w:r w:rsidR="00150FFF" w:rsidRPr="006E27F3">
        <w:rPr>
          <w:color w:val="000000" w:themeColor="text1"/>
          <w:sz w:val="28"/>
          <w:szCs w:val="28"/>
        </w:rPr>
        <w:t xml:space="preserve"> (Freiburg im Breis</w:t>
      </w:r>
      <w:r w:rsidR="00A00405">
        <w:rPr>
          <w:color w:val="000000" w:themeColor="text1"/>
          <w:sz w:val="28"/>
          <w:szCs w:val="28"/>
        </w:rPr>
        <w:t>gau</w:t>
      </w:r>
      <w:r w:rsidR="00CC3893">
        <w:rPr>
          <w:color w:val="000000" w:themeColor="text1"/>
          <w:sz w:val="28"/>
          <w:szCs w:val="28"/>
        </w:rPr>
        <w:t xml:space="preserve">, </w:t>
      </w:r>
      <w:r w:rsidR="00150FFF" w:rsidRPr="006E27F3">
        <w:rPr>
          <w:color w:val="000000" w:themeColor="text1"/>
          <w:sz w:val="28"/>
          <w:szCs w:val="28"/>
        </w:rPr>
        <w:t xml:space="preserve">1916) </w:t>
      </w:r>
    </w:p>
    <w:p w:rsidR="00150FFF" w:rsidRPr="006E27F3" w:rsidRDefault="002860C1" w:rsidP="004D7179">
      <w:pPr>
        <w:pStyle w:val="Listenabsatz"/>
        <w:numPr>
          <w:ilvl w:val="0"/>
          <w:numId w:val="8"/>
        </w:numPr>
        <w:pBdr>
          <w:bottom w:val="single" w:sz="12" w:space="1" w:color="F0F0F4"/>
        </w:pBdr>
        <w:shd w:val="clear" w:color="auto" w:fill="FFFFFF"/>
        <w:autoSpaceDE w:val="0"/>
        <w:autoSpaceDN w:val="0"/>
        <w:adjustRightInd w:val="0"/>
        <w:ind w:left="284" w:hanging="284"/>
        <w:rPr>
          <w:bCs/>
          <w:color w:val="000000" w:themeColor="text1"/>
          <w:sz w:val="28"/>
          <w:szCs w:val="28"/>
        </w:rPr>
      </w:pPr>
      <w:hyperlink r:id="rId12" w:history="1">
        <w:r w:rsidR="00150FFF" w:rsidRPr="006E27F3">
          <w:rPr>
            <w:rStyle w:val="Hyperlink"/>
            <w:bCs/>
            <w:color w:val="000000" w:themeColor="text1"/>
            <w:sz w:val="28"/>
            <w:szCs w:val="28"/>
            <w:u w:val="none"/>
          </w:rPr>
          <w:t>Artikel</w:t>
        </w:r>
      </w:hyperlink>
      <w:r w:rsidR="00150FFF" w:rsidRPr="006E27F3">
        <w:rPr>
          <w:bCs/>
          <w:color w:val="000000" w:themeColor="text1"/>
          <w:sz w:val="28"/>
          <w:szCs w:val="28"/>
        </w:rPr>
        <w:t>:</w:t>
      </w:r>
      <w:r w:rsidR="00150FFF" w:rsidRPr="006E27F3">
        <w:rPr>
          <w:bCs/>
          <w:i/>
          <w:color w:val="000000" w:themeColor="text1"/>
          <w:sz w:val="28"/>
          <w:szCs w:val="28"/>
        </w:rPr>
        <w:t xml:space="preserve"> „Viel Römisches auch jenseits des Rheins“ („</w:t>
      </w:r>
      <w:r w:rsidR="00150FFF" w:rsidRPr="006E27F3">
        <w:rPr>
          <w:i/>
          <w:color w:val="000000" w:themeColor="text1"/>
          <w:sz w:val="28"/>
          <w:szCs w:val="28"/>
        </w:rPr>
        <w:t>Die Römer in Westfalen -Korrektur eines Geschichtsbildes“</w:t>
      </w:r>
      <w:r w:rsidR="00150FFF" w:rsidRPr="006E27F3">
        <w:rPr>
          <w:bCs/>
          <w:color w:val="000000" w:themeColor="text1"/>
          <w:sz w:val="28"/>
          <w:szCs w:val="28"/>
        </w:rPr>
        <w:t xml:space="preserve">) </w:t>
      </w:r>
      <w:r w:rsidR="00150FFF" w:rsidRPr="006E27F3">
        <w:rPr>
          <w:bCs/>
          <w:i/>
          <w:color w:val="000000" w:themeColor="text1"/>
          <w:sz w:val="28"/>
          <w:szCs w:val="28"/>
        </w:rPr>
        <w:t>„</w:t>
      </w:r>
      <w:r w:rsidR="00150FFF" w:rsidRPr="006E27F3">
        <w:rPr>
          <w:i/>
          <w:color w:val="000000" w:themeColor="text1"/>
          <w:sz w:val="28"/>
          <w:szCs w:val="28"/>
        </w:rPr>
        <w:t>STÄDTE- UND GEMEINDERAT“,</w:t>
      </w:r>
      <w:r w:rsidR="00150FFF" w:rsidRPr="006E27F3">
        <w:rPr>
          <w:bCs/>
          <w:color w:val="000000" w:themeColor="text1"/>
          <w:sz w:val="28"/>
          <w:szCs w:val="28"/>
        </w:rPr>
        <w:t xml:space="preserve"> 60. Jahrgang </w:t>
      </w:r>
      <w:r w:rsidR="00150FFF" w:rsidRPr="006E27F3">
        <w:rPr>
          <w:color w:val="000000" w:themeColor="text1"/>
          <w:sz w:val="28"/>
          <w:szCs w:val="28"/>
        </w:rPr>
        <w:t>Nr.  9/2006</w:t>
      </w:r>
      <w:r w:rsidR="00150FFF" w:rsidRPr="006E27F3">
        <w:rPr>
          <w:bCs/>
          <w:color w:val="000000" w:themeColor="text1"/>
          <w:sz w:val="28"/>
          <w:szCs w:val="28"/>
        </w:rPr>
        <w:t xml:space="preserve"> (2006) S. 25-28 </w:t>
      </w:r>
    </w:p>
    <w:p w:rsidR="008500FD" w:rsidRPr="008500FD" w:rsidRDefault="002860C1" w:rsidP="008500FD">
      <w:pPr>
        <w:pStyle w:val="Listenabsatz"/>
        <w:numPr>
          <w:ilvl w:val="0"/>
          <w:numId w:val="8"/>
        </w:numPr>
        <w:pBdr>
          <w:bottom w:val="single" w:sz="12" w:space="1" w:color="F0F0F4"/>
        </w:pBdr>
        <w:shd w:val="clear" w:color="auto" w:fill="FFFFFF"/>
        <w:autoSpaceDE w:val="0"/>
        <w:autoSpaceDN w:val="0"/>
        <w:adjustRightInd w:val="0"/>
        <w:ind w:left="284" w:hanging="284"/>
        <w:rPr>
          <w:rStyle w:val="Fett"/>
          <w:b w:val="0"/>
          <w:bCs w:val="0"/>
          <w:color w:val="000000" w:themeColor="text1"/>
          <w:sz w:val="28"/>
          <w:szCs w:val="28"/>
        </w:rPr>
      </w:pPr>
      <w:hyperlink r:id="rId13" w:history="1">
        <w:r w:rsidR="00150FFF" w:rsidRPr="008A647C">
          <w:rPr>
            <w:rStyle w:val="Hyperlink"/>
            <w:bCs/>
            <w:color w:val="000000" w:themeColor="text1"/>
            <w:sz w:val="28"/>
            <w:szCs w:val="28"/>
            <w:u w:val="none"/>
          </w:rPr>
          <w:t>Artikel</w:t>
        </w:r>
      </w:hyperlink>
      <w:r w:rsidR="00150FFF" w:rsidRPr="008A647C">
        <w:rPr>
          <w:bCs/>
          <w:color w:val="000000" w:themeColor="text1"/>
          <w:sz w:val="28"/>
          <w:szCs w:val="28"/>
        </w:rPr>
        <w:t xml:space="preserve">: </w:t>
      </w:r>
      <w:r w:rsidR="00150FFF" w:rsidRPr="006E27F3">
        <w:rPr>
          <w:bCs/>
          <w:color w:val="000000" w:themeColor="text1"/>
          <w:sz w:val="28"/>
          <w:szCs w:val="28"/>
        </w:rPr>
        <w:t>Holzheider, Hans:</w:t>
      </w:r>
      <w:r w:rsidR="00150FFF" w:rsidRPr="006E27F3">
        <w:rPr>
          <w:bCs/>
          <w:i/>
          <w:color w:val="000000" w:themeColor="text1"/>
          <w:sz w:val="28"/>
          <w:szCs w:val="28"/>
        </w:rPr>
        <w:t xml:space="preserve"> „</w:t>
      </w:r>
      <w:r w:rsidR="00150FFF" w:rsidRPr="006E27F3">
        <w:rPr>
          <w:i/>
          <w:color w:val="000000" w:themeColor="text1"/>
          <w:sz w:val="28"/>
          <w:szCs w:val="28"/>
        </w:rPr>
        <w:t>Ein Schwert für Europa“</w:t>
      </w:r>
      <w:r w:rsidR="00150FFF" w:rsidRPr="006E27F3">
        <w:rPr>
          <w:color w:val="000000" w:themeColor="text1"/>
          <w:sz w:val="28"/>
          <w:szCs w:val="28"/>
        </w:rPr>
        <w:t xml:space="preserve"> (süddeutsche.de v. </w:t>
      </w:r>
      <w:r w:rsidR="00150FFF" w:rsidRPr="006E27F3">
        <w:rPr>
          <w:rStyle w:val="Fett"/>
          <w:b w:val="0"/>
          <w:color w:val="000000" w:themeColor="text1"/>
          <w:sz w:val="28"/>
          <w:szCs w:val="28"/>
        </w:rPr>
        <w:t>25. Oktober 2014,</w:t>
      </w:r>
      <w:r w:rsidR="00150FFF" w:rsidRPr="006E27F3">
        <w:rPr>
          <w:rStyle w:val="Fett"/>
          <w:b w:val="0"/>
          <w:i/>
          <w:color w:val="000000" w:themeColor="text1"/>
          <w:sz w:val="28"/>
          <w:szCs w:val="28"/>
        </w:rPr>
        <w:t xml:space="preserve"> „Ulfberht-Klingen“</w:t>
      </w:r>
      <w:r w:rsidR="00150FFF" w:rsidRPr="006E27F3">
        <w:rPr>
          <w:rStyle w:val="Fett"/>
          <w:b w:val="0"/>
          <w:color w:val="000000" w:themeColor="text1"/>
          <w:sz w:val="28"/>
          <w:szCs w:val="28"/>
        </w:rPr>
        <w:t xml:space="preserve">) </w:t>
      </w:r>
    </w:p>
    <w:p w:rsidR="00150FFF" w:rsidRPr="008500FD" w:rsidRDefault="00150FFF" w:rsidP="008500FD">
      <w:pPr>
        <w:pStyle w:val="Listenabsatz"/>
        <w:numPr>
          <w:ilvl w:val="0"/>
          <w:numId w:val="8"/>
        </w:numPr>
        <w:pBdr>
          <w:bottom w:val="single" w:sz="12" w:space="1" w:color="F0F0F4"/>
        </w:pBdr>
        <w:shd w:val="clear" w:color="auto" w:fill="FFFFFF"/>
        <w:autoSpaceDE w:val="0"/>
        <w:autoSpaceDN w:val="0"/>
        <w:adjustRightInd w:val="0"/>
        <w:ind w:left="284" w:hanging="284"/>
        <w:rPr>
          <w:color w:val="000000" w:themeColor="text1"/>
          <w:sz w:val="28"/>
          <w:szCs w:val="28"/>
        </w:rPr>
      </w:pPr>
      <w:r w:rsidRPr="00833977">
        <w:rPr>
          <w:rFonts w:eastAsia="Times New Roman"/>
          <w:b/>
          <w:bCs/>
          <w:i/>
          <w:sz w:val="28"/>
          <w:szCs w:val="28"/>
          <w:lang w:eastAsia="de-DE"/>
        </w:rPr>
        <w:t xml:space="preserve"> </w:t>
      </w:r>
      <w:hyperlink r:id="rId14" w:history="1">
        <w:r w:rsidRPr="00833977">
          <w:rPr>
            <w:rStyle w:val="Hyperlink"/>
            <w:rFonts w:eastAsia="Times New Roman"/>
            <w:bCs/>
            <w:i/>
            <w:color w:val="auto"/>
            <w:sz w:val="28"/>
            <w:szCs w:val="28"/>
            <w:u w:val="none"/>
            <w:lang w:eastAsia="de-DE"/>
          </w:rPr>
          <w:t>„Artikelsammlung-Grabungen im Badewald“</w:t>
        </w:r>
      </w:hyperlink>
      <w:r w:rsidRPr="008500FD">
        <w:rPr>
          <w:rFonts w:eastAsia="Times New Roman"/>
          <w:bCs/>
          <w:i/>
          <w:color w:val="000000" w:themeColor="text1"/>
          <w:sz w:val="28"/>
          <w:szCs w:val="28"/>
          <w:lang w:eastAsia="de-DE"/>
        </w:rPr>
        <w:t xml:space="preserve"> </w:t>
      </w:r>
      <w:r w:rsidRPr="008500FD">
        <w:rPr>
          <w:rFonts w:eastAsia="Times New Roman"/>
          <w:b/>
          <w:bCs/>
          <w:i/>
          <w:color w:val="000000" w:themeColor="text1"/>
          <w:sz w:val="28"/>
          <w:szCs w:val="28"/>
          <w:lang w:eastAsia="de-DE"/>
        </w:rPr>
        <w:t xml:space="preserve"> </w:t>
      </w:r>
      <w:hyperlink r:id="rId15" w:history="1"/>
      <w:r w:rsidRPr="008500FD">
        <w:rPr>
          <w:rFonts w:eastAsia="Times New Roman"/>
          <w:bCs/>
          <w:color w:val="000000" w:themeColor="text1"/>
          <w:sz w:val="28"/>
          <w:szCs w:val="28"/>
          <w:lang w:eastAsia="de-DE"/>
        </w:rPr>
        <w:t xml:space="preserve">des </w:t>
      </w:r>
      <w:hyperlink r:id="rId16" w:history="1">
        <w:r w:rsidRPr="008500FD">
          <w:rPr>
            <w:rStyle w:val="Hyperlink"/>
            <w:rFonts w:eastAsia="Times New Roman"/>
            <w:bCs/>
            <w:color w:val="000000" w:themeColor="text1"/>
            <w:sz w:val="28"/>
            <w:szCs w:val="28"/>
            <w:u w:val="none"/>
            <w:lang w:eastAsia="de-DE"/>
          </w:rPr>
          <w:t>Heimat- und Geschichtsvereins Nideggen</w:t>
        </w:r>
      </w:hyperlink>
      <w:r w:rsidRPr="008500FD">
        <w:rPr>
          <w:rFonts w:eastAsia="Times New Roman"/>
          <w:bCs/>
          <w:color w:val="000000" w:themeColor="text1"/>
          <w:sz w:val="28"/>
          <w:szCs w:val="28"/>
          <w:lang w:eastAsia="de-DE"/>
        </w:rPr>
        <w:t xml:space="preserve"> </w:t>
      </w:r>
    </w:p>
    <w:p w:rsidR="00150FFF" w:rsidRPr="006E27F3" w:rsidRDefault="00150FFF" w:rsidP="004D7179">
      <w:pPr>
        <w:ind w:left="284"/>
        <w:rPr>
          <w:color w:val="000000" w:themeColor="text1"/>
          <w:sz w:val="28"/>
          <w:szCs w:val="28"/>
        </w:rPr>
      </w:pPr>
      <w:r w:rsidRPr="00833977">
        <w:rPr>
          <w:rFonts w:eastAsia="Times New Roman"/>
          <w:bCs/>
          <w:color w:val="000000" w:themeColor="text1"/>
          <w:sz w:val="28"/>
          <w:szCs w:val="28"/>
          <w:u w:val="single"/>
          <w:lang w:eastAsia="de-DE"/>
        </w:rPr>
        <w:t>Einzeltitel</w:t>
      </w:r>
      <w:r>
        <w:rPr>
          <w:rFonts w:eastAsia="Times New Roman"/>
          <w:bCs/>
          <w:color w:val="000000" w:themeColor="text1"/>
          <w:sz w:val="28"/>
          <w:szCs w:val="28"/>
          <w:lang w:eastAsia="de-DE"/>
        </w:rPr>
        <w:t>:</w:t>
      </w:r>
    </w:p>
    <w:p w:rsidR="00150FFF" w:rsidRPr="006E27F3" w:rsidRDefault="002860C1" w:rsidP="004D7179">
      <w:pPr>
        <w:pStyle w:val="Listenabsatz"/>
        <w:numPr>
          <w:ilvl w:val="0"/>
          <w:numId w:val="5"/>
        </w:numPr>
        <w:ind w:left="567" w:hanging="283"/>
        <w:rPr>
          <w:color w:val="000000" w:themeColor="text1"/>
          <w:sz w:val="28"/>
          <w:szCs w:val="28"/>
        </w:rPr>
      </w:pPr>
      <w:hyperlink r:id="rId17" w:history="1">
        <w:r w:rsidR="00150FFF" w:rsidRPr="006E27F3">
          <w:rPr>
            <w:rStyle w:val="Hyperlink"/>
            <w:bCs/>
            <w:color w:val="000000" w:themeColor="text1"/>
            <w:sz w:val="28"/>
            <w:szCs w:val="28"/>
            <w:u w:val="none"/>
          </w:rPr>
          <w:t>Bücker,</w:t>
        </w:r>
        <w:r w:rsidR="00150FFF" w:rsidRPr="006E27F3">
          <w:rPr>
            <w:rStyle w:val="Hyperlink"/>
            <w:bCs/>
            <w:i/>
            <w:color w:val="000000" w:themeColor="text1"/>
            <w:sz w:val="28"/>
            <w:szCs w:val="28"/>
            <w:u w:val="none"/>
          </w:rPr>
          <w:t xml:space="preserve"> </w:t>
        </w:r>
        <w:r w:rsidR="00150FFF" w:rsidRPr="006E27F3">
          <w:rPr>
            <w:rStyle w:val="Hyperlink"/>
            <w:bCs/>
            <w:color w:val="000000" w:themeColor="text1"/>
            <w:sz w:val="28"/>
            <w:szCs w:val="28"/>
            <w:u w:val="none"/>
          </w:rPr>
          <w:t>Heinz</w:t>
        </w:r>
      </w:hyperlink>
      <w:r w:rsidR="00150FFF" w:rsidRPr="006E27F3">
        <w:rPr>
          <w:bCs/>
          <w:color w:val="000000" w:themeColor="text1"/>
          <w:sz w:val="28"/>
          <w:szCs w:val="28"/>
        </w:rPr>
        <w:t>:</w:t>
      </w:r>
      <w:r w:rsidR="00150FFF" w:rsidRPr="006E27F3">
        <w:rPr>
          <w:bCs/>
          <w:i/>
          <w:color w:val="000000" w:themeColor="text1"/>
          <w:sz w:val="28"/>
          <w:szCs w:val="28"/>
        </w:rPr>
        <w:t>„Geheimnisse des Badewaldes“</w:t>
      </w:r>
      <w:r w:rsidR="00150FFF" w:rsidRPr="006E27F3">
        <w:rPr>
          <w:bCs/>
          <w:color w:val="000000" w:themeColor="text1"/>
          <w:sz w:val="28"/>
          <w:szCs w:val="28"/>
        </w:rPr>
        <w:t xml:space="preserve">;  </w:t>
      </w:r>
      <w:r w:rsidR="00150FFF" w:rsidRPr="006E27F3">
        <w:rPr>
          <w:bCs/>
          <w:i/>
          <w:color w:val="000000" w:themeColor="text1"/>
          <w:sz w:val="28"/>
          <w:szCs w:val="28"/>
        </w:rPr>
        <w:t xml:space="preserve">„Exkursion im </w:t>
      </w:r>
      <w:r w:rsidR="00150FFF">
        <w:rPr>
          <w:bCs/>
          <w:i/>
          <w:color w:val="000000" w:themeColor="text1"/>
          <w:sz w:val="28"/>
          <w:szCs w:val="28"/>
        </w:rPr>
        <w:t>B</w:t>
      </w:r>
      <w:r w:rsidR="00150FFF" w:rsidRPr="006E27F3">
        <w:rPr>
          <w:bCs/>
          <w:i/>
          <w:color w:val="000000" w:themeColor="text1"/>
          <w:sz w:val="28"/>
          <w:szCs w:val="28"/>
        </w:rPr>
        <w:t>adewald“</w:t>
      </w:r>
    </w:p>
    <w:p w:rsidR="00150FFF" w:rsidRPr="006E27F3" w:rsidRDefault="00150FFF" w:rsidP="004D7179">
      <w:pPr>
        <w:pStyle w:val="Listenabsatz"/>
        <w:ind w:left="567"/>
        <w:rPr>
          <w:bCs/>
          <w:color w:val="000000" w:themeColor="text1"/>
          <w:sz w:val="28"/>
          <w:szCs w:val="28"/>
        </w:rPr>
      </w:pPr>
      <w:r w:rsidRPr="006E27F3">
        <w:rPr>
          <w:bCs/>
          <w:color w:val="000000" w:themeColor="text1"/>
          <w:sz w:val="28"/>
          <w:szCs w:val="28"/>
        </w:rPr>
        <w:t>Heimat und Geschichtsverein  Nideggen e.V.</w:t>
      </w:r>
    </w:p>
    <w:p w:rsidR="00150FFF" w:rsidRPr="006E27F3" w:rsidRDefault="002860C1" w:rsidP="004D7179">
      <w:pPr>
        <w:pStyle w:val="Listenabsatz"/>
        <w:numPr>
          <w:ilvl w:val="0"/>
          <w:numId w:val="5"/>
        </w:numPr>
        <w:ind w:left="567" w:hanging="283"/>
        <w:rPr>
          <w:rFonts w:eastAsia="Times New Roman"/>
          <w:bCs/>
          <w:i/>
          <w:color w:val="000000" w:themeColor="text1"/>
          <w:sz w:val="28"/>
          <w:szCs w:val="28"/>
          <w:lang w:eastAsia="de-DE"/>
        </w:rPr>
      </w:pPr>
      <w:hyperlink r:id="rId18" w:history="1">
        <w:r w:rsidR="00150FFF" w:rsidRPr="006E27F3">
          <w:rPr>
            <w:rStyle w:val="Hyperlink"/>
            <w:rFonts w:eastAsia="Times New Roman"/>
            <w:bCs/>
            <w:i/>
            <w:color w:val="000000" w:themeColor="text1"/>
            <w:sz w:val="28"/>
            <w:szCs w:val="28"/>
            <w:u w:val="none"/>
            <w:lang w:eastAsia="de-DE"/>
          </w:rPr>
          <w:t>„Das Geheimnis des Badewaldes</w:t>
        </w:r>
      </w:hyperlink>
      <w:r w:rsidR="00150FFF" w:rsidRPr="006E27F3">
        <w:rPr>
          <w:rFonts w:eastAsia="Times New Roman"/>
          <w:bCs/>
          <w:i/>
          <w:color w:val="000000" w:themeColor="text1"/>
          <w:sz w:val="28"/>
          <w:szCs w:val="28"/>
          <w:lang w:eastAsia="de-DE"/>
        </w:rPr>
        <w:t xml:space="preserve"> - Die dritte Abhandlung von Pfarrer Andreas Pohl zu einem aktuellen Thema. Ausgrabungen gehen weiter“</w:t>
      </w:r>
    </w:p>
    <w:p w:rsidR="00150FFF" w:rsidRPr="008A647C" w:rsidRDefault="00150FFF" w:rsidP="004D7179">
      <w:pPr>
        <w:pStyle w:val="Listenabsatz"/>
        <w:ind w:left="567"/>
        <w:rPr>
          <w:rFonts w:eastAsia="Times New Roman"/>
          <w:bCs/>
          <w:i/>
          <w:color w:val="000000" w:themeColor="text1"/>
          <w:sz w:val="28"/>
          <w:szCs w:val="28"/>
          <w:lang w:eastAsia="de-DE"/>
        </w:rPr>
      </w:pPr>
      <w:r w:rsidRPr="006E27F3">
        <w:rPr>
          <w:rFonts w:eastAsia="Times New Roman"/>
          <w:bCs/>
          <w:i/>
          <w:color w:val="000000" w:themeColor="text1"/>
          <w:sz w:val="28"/>
          <w:szCs w:val="28"/>
          <w:lang w:eastAsia="de-DE"/>
        </w:rPr>
        <w:t>„</w:t>
      </w:r>
      <w:r w:rsidRPr="006E27F3">
        <w:rPr>
          <w:i/>
          <w:color w:val="000000" w:themeColor="text1"/>
          <w:sz w:val="28"/>
          <w:szCs w:val="28"/>
        </w:rPr>
        <w:t>Dürener Lokal-Anzeiger“</w:t>
      </w:r>
      <w:r w:rsidRPr="006E27F3">
        <w:rPr>
          <w:color w:val="000000" w:themeColor="text1"/>
          <w:sz w:val="28"/>
          <w:szCs w:val="28"/>
        </w:rPr>
        <w:t xml:space="preserve"> Nr. 194 vom 21. </w:t>
      </w:r>
      <w:r w:rsidRPr="008A647C">
        <w:rPr>
          <w:color w:val="000000" w:themeColor="text1"/>
          <w:sz w:val="28"/>
          <w:szCs w:val="28"/>
        </w:rPr>
        <w:t>August 1943 (?)</w:t>
      </w:r>
      <w:r w:rsidRPr="008A647C">
        <w:rPr>
          <w:rFonts w:eastAsia="Times New Roman"/>
          <w:bCs/>
          <w:i/>
          <w:color w:val="000000" w:themeColor="text1"/>
          <w:sz w:val="28"/>
          <w:szCs w:val="28"/>
          <w:lang w:eastAsia="de-DE"/>
        </w:rPr>
        <w:t xml:space="preserve"> </w:t>
      </w:r>
    </w:p>
    <w:p w:rsidR="00150FFF" w:rsidRPr="008A647C" w:rsidRDefault="00150FFF" w:rsidP="004D7179">
      <w:pPr>
        <w:pStyle w:val="Listenabsatz"/>
        <w:numPr>
          <w:ilvl w:val="0"/>
          <w:numId w:val="5"/>
        </w:numPr>
        <w:ind w:left="567" w:hanging="283"/>
        <w:rPr>
          <w:color w:val="000000" w:themeColor="text1"/>
          <w:sz w:val="28"/>
          <w:szCs w:val="28"/>
        </w:rPr>
      </w:pPr>
      <w:r w:rsidRPr="008A647C">
        <w:rPr>
          <w:rFonts w:eastAsia="Times New Roman"/>
          <w:bCs/>
          <w:i/>
          <w:color w:val="000000" w:themeColor="text1"/>
          <w:sz w:val="28"/>
          <w:szCs w:val="28"/>
          <w:lang w:eastAsia="de-DE"/>
        </w:rPr>
        <w:t>„</w:t>
      </w:r>
      <w:hyperlink r:id="rId19" w:history="1">
        <w:r w:rsidRPr="008A647C">
          <w:rPr>
            <w:rStyle w:val="Hyperlink"/>
            <w:rFonts w:eastAsia="Times New Roman"/>
            <w:bCs/>
            <w:i/>
            <w:color w:val="000000" w:themeColor="text1"/>
            <w:sz w:val="28"/>
            <w:szCs w:val="28"/>
            <w:u w:val="none"/>
            <w:lang w:eastAsia="de-DE"/>
          </w:rPr>
          <w:t>Das Geheimnis des Badewaldes</w:t>
        </w:r>
      </w:hyperlink>
      <w:r w:rsidRPr="008A647C">
        <w:rPr>
          <w:rFonts w:eastAsia="Times New Roman"/>
          <w:bCs/>
          <w:i/>
          <w:color w:val="000000" w:themeColor="text1"/>
          <w:sz w:val="28"/>
          <w:szCs w:val="28"/>
          <w:lang w:eastAsia="de-DE"/>
        </w:rPr>
        <w:t xml:space="preserve"> Pfarrer Andreas Pohl setzt seine Artikelserie fort - Heute untersucht er die wirtschaftsgeschichtlichen Zusammenhänge“, </w:t>
      </w:r>
      <w:r w:rsidRPr="008A647C">
        <w:rPr>
          <w:i/>
          <w:color w:val="000000" w:themeColor="text1"/>
          <w:sz w:val="28"/>
          <w:szCs w:val="28"/>
        </w:rPr>
        <w:t>„Dürener Lokal-Anzeiger“</w:t>
      </w:r>
      <w:r w:rsidRPr="008A647C">
        <w:rPr>
          <w:color w:val="000000" w:themeColor="text1"/>
          <w:sz w:val="28"/>
          <w:szCs w:val="28"/>
        </w:rPr>
        <w:t xml:space="preserve"> Nr. 259 vom 6. November 1954</w:t>
      </w:r>
    </w:p>
    <w:p w:rsidR="00150FFF" w:rsidRPr="008A647C" w:rsidRDefault="002860C1" w:rsidP="004D7179">
      <w:pPr>
        <w:pStyle w:val="Listenabsatz"/>
        <w:numPr>
          <w:ilvl w:val="0"/>
          <w:numId w:val="5"/>
        </w:numPr>
        <w:ind w:left="567" w:hanging="283"/>
        <w:rPr>
          <w:color w:val="000000" w:themeColor="text1"/>
          <w:sz w:val="28"/>
          <w:szCs w:val="28"/>
        </w:rPr>
      </w:pPr>
      <w:hyperlink r:id="rId20" w:history="1">
        <w:r w:rsidR="00150FFF" w:rsidRPr="008A647C">
          <w:rPr>
            <w:rStyle w:val="Hyperlink"/>
            <w:rFonts w:eastAsia="Times New Roman"/>
            <w:bCs/>
            <w:i/>
            <w:color w:val="000000" w:themeColor="text1"/>
            <w:sz w:val="28"/>
            <w:szCs w:val="28"/>
            <w:u w:val="none"/>
            <w:lang w:eastAsia="de-DE"/>
          </w:rPr>
          <w:t>„Das Geheimnis des Badewaldes - Was Tacitus sagt</w:t>
        </w:r>
      </w:hyperlink>
      <w:r w:rsidR="00150FFF" w:rsidRPr="008A647C">
        <w:rPr>
          <w:rFonts w:eastAsia="Times New Roman"/>
          <w:bCs/>
          <w:i/>
          <w:color w:val="000000" w:themeColor="text1"/>
          <w:sz w:val="28"/>
          <w:szCs w:val="28"/>
          <w:lang w:eastAsia="de-DE"/>
        </w:rPr>
        <w:t xml:space="preserve"> - Blei-, Kupfer-, Zink- und Kohlevorkommen“, </w:t>
      </w:r>
      <w:r w:rsidR="00150FFF" w:rsidRPr="008A647C">
        <w:rPr>
          <w:i/>
          <w:color w:val="000000" w:themeColor="text1"/>
          <w:sz w:val="28"/>
          <w:szCs w:val="28"/>
        </w:rPr>
        <w:t>„Dürener Lokal-Anzeiger“</w:t>
      </w:r>
      <w:r w:rsidR="00150FFF" w:rsidRPr="008A647C">
        <w:rPr>
          <w:color w:val="000000" w:themeColor="text1"/>
          <w:sz w:val="28"/>
          <w:szCs w:val="28"/>
        </w:rPr>
        <w:t xml:space="preserve">  Nr. 270 vom 20. November 1954</w:t>
      </w:r>
    </w:p>
    <w:p w:rsidR="00150FFF" w:rsidRPr="006E27F3" w:rsidRDefault="002860C1" w:rsidP="004D7179">
      <w:pPr>
        <w:pStyle w:val="Listenabsatz"/>
        <w:numPr>
          <w:ilvl w:val="0"/>
          <w:numId w:val="5"/>
        </w:numPr>
        <w:ind w:left="567" w:hanging="283"/>
        <w:rPr>
          <w:rFonts w:eastAsia="Times New Roman"/>
          <w:bCs/>
          <w:i/>
          <w:color w:val="000000" w:themeColor="text1"/>
          <w:sz w:val="28"/>
          <w:szCs w:val="28"/>
          <w:lang w:eastAsia="de-DE"/>
        </w:rPr>
      </w:pPr>
      <w:hyperlink r:id="rId21" w:history="1">
        <w:r w:rsidR="00150FFF" w:rsidRPr="006E27F3">
          <w:rPr>
            <w:rStyle w:val="Hyperlink"/>
            <w:rFonts w:eastAsia="Times New Roman"/>
            <w:bCs/>
            <w:i/>
            <w:color w:val="000000" w:themeColor="text1"/>
            <w:sz w:val="28"/>
            <w:szCs w:val="28"/>
            <w:u w:val="none"/>
            <w:lang w:eastAsia="de-DE"/>
          </w:rPr>
          <w:t>„Eifel nicht mehr Sorgenkind der Archäologen</w:t>
        </w:r>
      </w:hyperlink>
      <w:r w:rsidR="00150FFF" w:rsidRPr="006E27F3">
        <w:rPr>
          <w:rFonts w:eastAsia="Times New Roman"/>
          <w:bCs/>
          <w:i/>
          <w:color w:val="000000" w:themeColor="text1"/>
          <w:sz w:val="28"/>
          <w:szCs w:val="28"/>
          <w:lang w:eastAsia="de-DE"/>
        </w:rPr>
        <w:t>- Neue Funde bei Berg klären Siedlungsgeschichte zur Römerzeit - Schmelzöfen und Tagebauschächte nachgewiesen - Kolonisation zur Zeit des Kaiserfriedens - Zehn Gutshöfe auf engem Raum - Antwort auf Jahrzehnte alte Fragen“</w:t>
      </w:r>
    </w:p>
    <w:p w:rsidR="00150FFF" w:rsidRPr="006E27F3" w:rsidRDefault="00150FFF" w:rsidP="004D7179">
      <w:pPr>
        <w:pStyle w:val="Listenabsatz"/>
        <w:ind w:left="567"/>
        <w:rPr>
          <w:rFonts w:eastAsia="Times New Roman"/>
          <w:color w:val="000000" w:themeColor="text1"/>
          <w:sz w:val="28"/>
          <w:szCs w:val="28"/>
          <w:lang w:eastAsia="de-DE"/>
        </w:rPr>
      </w:pPr>
      <w:r w:rsidRPr="006E27F3">
        <w:rPr>
          <w:rFonts w:eastAsia="Times New Roman"/>
          <w:i/>
          <w:color w:val="000000" w:themeColor="text1"/>
          <w:sz w:val="28"/>
          <w:szCs w:val="28"/>
          <w:lang w:eastAsia="de-DE"/>
        </w:rPr>
        <w:t>„Dürener Nachrichten“</w:t>
      </w:r>
      <w:r w:rsidRPr="006E27F3">
        <w:rPr>
          <w:rFonts w:eastAsia="Times New Roman"/>
          <w:color w:val="000000" w:themeColor="text1"/>
          <w:sz w:val="28"/>
          <w:szCs w:val="28"/>
          <w:lang w:eastAsia="de-DE"/>
        </w:rPr>
        <w:t xml:space="preserve"> </w:t>
      </w:r>
      <w:r w:rsidR="002F2FC2">
        <w:rPr>
          <w:rFonts w:eastAsia="Times New Roman"/>
          <w:color w:val="000000" w:themeColor="text1"/>
          <w:sz w:val="28"/>
          <w:szCs w:val="28"/>
          <w:lang w:eastAsia="de-DE"/>
        </w:rPr>
        <w:t xml:space="preserve"> Nr. 219 vom 22. September 1955</w:t>
      </w:r>
    </w:p>
    <w:p w:rsidR="00150FFF" w:rsidRPr="006E27F3" w:rsidRDefault="002860C1" w:rsidP="004D7179">
      <w:pPr>
        <w:pStyle w:val="Listenabsatz"/>
        <w:numPr>
          <w:ilvl w:val="0"/>
          <w:numId w:val="5"/>
        </w:numPr>
        <w:ind w:left="567" w:hanging="283"/>
        <w:rPr>
          <w:rFonts w:eastAsia="Times New Roman"/>
          <w:bCs/>
          <w:i/>
          <w:color w:val="000000" w:themeColor="text1"/>
          <w:sz w:val="28"/>
          <w:szCs w:val="28"/>
          <w:lang w:eastAsia="de-DE"/>
        </w:rPr>
      </w:pPr>
      <w:hyperlink r:id="rId22" w:history="1">
        <w:r w:rsidR="00150FFF" w:rsidRPr="006E27F3">
          <w:rPr>
            <w:rStyle w:val="Hyperlink"/>
            <w:rFonts w:eastAsia="Times New Roman"/>
            <w:bCs/>
            <w:i/>
            <w:color w:val="000000" w:themeColor="text1"/>
            <w:sz w:val="28"/>
            <w:szCs w:val="28"/>
            <w:u w:val="none"/>
            <w:lang w:eastAsia="de-DE"/>
          </w:rPr>
          <w:t>„Wurde bei Berg Blei verhüttet?</w:t>
        </w:r>
      </w:hyperlink>
      <w:r w:rsidR="00150FFF" w:rsidRPr="006E27F3">
        <w:rPr>
          <w:rFonts w:eastAsia="Times New Roman"/>
          <w:bCs/>
          <w:i/>
          <w:color w:val="000000" w:themeColor="text1"/>
          <w:sz w:val="28"/>
          <w:szCs w:val="28"/>
          <w:lang w:eastAsia="de-DE"/>
        </w:rPr>
        <w:t xml:space="preserve"> - Lebhafte Diskussion zwischen Archäologen und Metallurgen - Geschichtsausschuß des Vereins deutscher Eisenhüttenleute tagte - Interesse für Badewald-Grabungen - Drei Perioden Dürener Eisenhüttengeschichte“</w:t>
      </w:r>
    </w:p>
    <w:p w:rsidR="00150FFF" w:rsidRPr="006E27F3" w:rsidRDefault="00150FFF" w:rsidP="004D7179">
      <w:pPr>
        <w:pStyle w:val="Listenabsatz"/>
        <w:ind w:left="567"/>
        <w:rPr>
          <w:rFonts w:eastAsia="Times New Roman"/>
          <w:color w:val="000000" w:themeColor="text1"/>
          <w:sz w:val="28"/>
          <w:szCs w:val="28"/>
          <w:lang w:eastAsia="de-DE"/>
        </w:rPr>
      </w:pPr>
      <w:r w:rsidRPr="006E27F3">
        <w:rPr>
          <w:rFonts w:eastAsia="Times New Roman"/>
          <w:i/>
          <w:color w:val="000000" w:themeColor="text1"/>
          <w:sz w:val="28"/>
          <w:szCs w:val="28"/>
          <w:lang w:eastAsia="de-DE"/>
        </w:rPr>
        <w:t>„Dürener Nachrichten“</w:t>
      </w:r>
      <w:r w:rsidRPr="006E27F3">
        <w:rPr>
          <w:rFonts w:eastAsia="Times New Roman"/>
          <w:color w:val="000000" w:themeColor="text1"/>
          <w:sz w:val="28"/>
          <w:szCs w:val="28"/>
          <w:lang w:eastAsia="de-DE"/>
        </w:rPr>
        <w:t xml:space="preserve">  Nr. 238 vom 14. Oktobe 195</w:t>
      </w:r>
      <w:r w:rsidR="002F2FC2">
        <w:rPr>
          <w:rFonts w:eastAsia="Times New Roman"/>
          <w:color w:val="000000" w:themeColor="text1"/>
          <w:sz w:val="28"/>
          <w:szCs w:val="28"/>
          <w:lang w:eastAsia="de-DE"/>
        </w:rPr>
        <w:t>5</w:t>
      </w:r>
    </w:p>
    <w:p w:rsidR="00150FFF" w:rsidRPr="006E27F3" w:rsidRDefault="00150FFF" w:rsidP="004D7179">
      <w:pPr>
        <w:pStyle w:val="Listenabsatz"/>
        <w:numPr>
          <w:ilvl w:val="0"/>
          <w:numId w:val="5"/>
        </w:numPr>
        <w:ind w:left="567" w:hanging="283"/>
        <w:rPr>
          <w:rFonts w:eastAsia="Times New Roman"/>
          <w:bCs/>
          <w:i/>
          <w:color w:val="000000" w:themeColor="text1"/>
          <w:sz w:val="28"/>
          <w:szCs w:val="28"/>
          <w:lang w:eastAsia="de-DE"/>
        </w:rPr>
      </w:pPr>
      <w:r w:rsidRPr="006E27F3">
        <w:rPr>
          <w:rFonts w:eastAsia="Times New Roman"/>
          <w:bCs/>
          <w:i/>
          <w:color w:val="000000" w:themeColor="text1"/>
          <w:sz w:val="28"/>
          <w:szCs w:val="28"/>
          <w:lang w:eastAsia="de-DE"/>
        </w:rPr>
        <w:t>„</w:t>
      </w:r>
      <w:hyperlink r:id="rId23" w:history="1">
        <w:r w:rsidRPr="006E27F3">
          <w:rPr>
            <w:rStyle w:val="Hyperlink"/>
            <w:rFonts w:eastAsia="Times New Roman"/>
            <w:bCs/>
            <w:i/>
            <w:color w:val="000000" w:themeColor="text1"/>
            <w:sz w:val="28"/>
            <w:szCs w:val="28"/>
            <w:u w:val="none"/>
            <w:lang w:eastAsia="de-DE"/>
          </w:rPr>
          <w:t>Geschichtsforschung kennt keine Grenzen</w:t>
        </w:r>
      </w:hyperlink>
      <w:r w:rsidRPr="006E27F3">
        <w:rPr>
          <w:rFonts w:eastAsia="Times New Roman"/>
          <w:bCs/>
          <w:i/>
          <w:color w:val="000000" w:themeColor="text1"/>
          <w:sz w:val="28"/>
          <w:szCs w:val="28"/>
          <w:lang w:eastAsia="de-DE"/>
        </w:rPr>
        <w:t>. Eisenhüttenleute aus ganz Deutschland in Düren - Diskussion um die Ausgrabungen im Badewald“</w:t>
      </w:r>
    </w:p>
    <w:p w:rsidR="00150FFF" w:rsidRPr="006E27F3" w:rsidRDefault="00150FFF" w:rsidP="004D7179">
      <w:pPr>
        <w:pStyle w:val="Listenabsatz"/>
        <w:ind w:left="567"/>
        <w:rPr>
          <w:rFonts w:eastAsia="Times New Roman"/>
          <w:bCs/>
          <w:color w:val="000000" w:themeColor="text1"/>
          <w:sz w:val="28"/>
          <w:szCs w:val="28"/>
          <w:lang w:eastAsia="de-DE"/>
        </w:rPr>
      </w:pPr>
      <w:r w:rsidRPr="006E27F3">
        <w:rPr>
          <w:rFonts w:eastAsia="Times New Roman"/>
          <w:bCs/>
          <w:i/>
          <w:color w:val="000000" w:themeColor="text1"/>
          <w:sz w:val="28"/>
          <w:szCs w:val="28"/>
          <w:lang w:eastAsia="de-DE"/>
        </w:rPr>
        <w:t>„Dürener Zeitung“</w:t>
      </w:r>
      <w:r w:rsidRPr="006E27F3">
        <w:rPr>
          <w:rFonts w:eastAsia="Times New Roman"/>
          <w:bCs/>
          <w:color w:val="000000" w:themeColor="text1"/>
          <w:sz w:val="28"/>
          <w:szCs w:val="28"/>
          <w:lang w:eastAsia="de-DE"/>
        </w:rPr>
        <w:t xml:space="preserve"> </w:t>
      </w:r>
      <w:r w:rsidRPr="006E27F3">
        <w:rPr>
          <w:color w:val="000000" w:themeColor="text1"/>
          <w:sz w:val="28"/>
          <w:szCs w:val="28"/>
        </w:rPr>
        <w:t>Nr. 239 v. 14. Oktober 1955)</w:t>
      </w:r>
    </w:p>
    <w:p w:rsidR="00150FFF" w:rsidRPr="006E27F3" w:rsidRDefault="00150FFF" w:rsidP="004D7179">
      <w:pPr>
        <w:pStyle w:val="Listenabsatz"/>
        <w:numPr>
          <w:ilvl w:val="0"/>
          <w:numId w:val="5"/>
        </w:numPr>
        <w:ind w:left="567" w:hanging="283"/>
        <w:rPr>
          <w:bCs/>
          <w:i/>
          <w:color w:val="000000" w:themeColor="text1"/>
          <w:sz w:val="28"/>
          <w:szCs w:val="28"/>
        </w:rPr>
      </w:pPr>
      <w:r w:rsidRPr="006E27F3">
        <w:rPr>
          <w:bCs/>
          <w:i/>
          <w:color w:val="000000" w:themeColor="text1"/>
          <w:sz w:val="28"/>
          <w:szCs w:val="28"/>
        </w:rPr>
        <w:t>„</w:t>
      </w:r>
      <w:hyperlink r:id="rId24" w:history="1">
        <w:r w:rsidRPr="006E27F3">
          <w:rPr>
            <w:rStyle w:val="Hyperlink"/>
            <w:bCs/>
            <w:i/>
            <w:color w:val="000000" w:themeColor="text1"/>
            <w:sz w:val="28"/>
            <w:szCs w:val="28"/>
            <w:u w:val="none"/>
          </w:rPr>
          <w:t>Forschungen im Badewald veröffentlicht</w:t>
        </w:r>
      </w:hyperlink>
      <w:r w:rsidRPr="006E27F3">
        <w:rPr>
          <w:bCs/>
          <w:i/>
          <w:color w:val="000000" w:themeColor="text1"/>
          <w:sz w:val="28"/>
          <w:szCs w:val="28"/>
        </w:rPr>
        <w:t xml:space="preserve"> - Die Grabungen sind noch nicht abgeschlossen - Lebendige Deutung der Vergangenheit“</w:t>
      </w:r>
    </w:p>
    <w:p w:rsidR="00150FFF" w:rsidRPr="006E27F3" w:rsidRDefault="00150FFF" w:rsidP="004D7179">
      <w:pPr>
        <w:pStyle w:val="Listenabsatz"/>
        <w:ind w:left="567"/>
        <w:rPr>
          <w:bCs/>
          <w:i/>
          <w:color w:val="000000" w:themeColor="text1"/>
          <w:sz w:val="28"/>
          <w:szCs w:val="28"/>
        </w:rPr>
      </w:pPr>
      <w:r w:rsidRPr="006E27F3">
        <w:rPr>
          <w:i/>
          <w:color w:val="000000" w:themeColor="text1"/>
          <w:sz w:val="28"/>
          <w:szCs w:val="28"/>
        </w:rPr>
        <w:t>„Dürener Zeitung“</w:t>
      </w:r>
      <w:r w:rsidRPr="006E27F3">
        <w:rPr>
          <w:color w:val="000000" w:themeColor="text1"/>
          <w:sz w:val="28"/>
          <w:szCs w:val="28"/>
        </w:rPr>
        <w:t xml:space="preserve"> Nr. 213 vom 11. September 1956</w:t>
      </w:r>
    </w:p>
    <w:p w:rsidR="00150FFF" w:rsidRPr="008A647C" w:rsidRDefault="00150FFF" w:rsidP="004D7179">
      <w:pPr>
        <w:pStyle w:val="Listenabsatz"/>
        <w:numPr>
          <w:ilvl w:val="0"/>
          <w:numId w:val="5"/>
        </w:numPr>
        <w:autoSpaceDE w:val="0"/>
        <w:autoSpaceDN w:val="0"/>
        <w:adjustRightInd w:val="0"/>
        <w:ind w:left="567" w:hanging="283"/>
        <w:rPr>
          <w:rFonts w:eastAsia="Times New Roman"/>
          <w:color w:val="000000" w:themeColor="text1"/>
          <w:sz w:val="28"/>
          <w:szCs w:val="28"/>
          <w:lang w:eastAsia="de-DE"/>
        </w:rPr>
      </w:pPr>
      <w:r w:rsidRPr="008A647C">
        <w:rPr>
          <w:rFonts w:eastAsia="Times New Roman"/>
          <w:bCs/>
          <w:i/>
          <w:color w:val="000000" w:themeColor="text1"/>
          <w:sz w:val="28"/>
          <w:szCs w:val="28"/>
          <w:lang w:eastAsia="de-DE"/>
        </w:rPr>
        <w:t>„</w:t>
      </w:r>
      <w:hyperlink r:id="rId25" w:history="1">
        <w:r w:rsidRPr="008A647C">
          <w:rPr>
            <w:rStyle w:val="Hyperlink"/>
            <w:rFonts w:eastAsia="Times New Roman"/>
            <w:bCs/>
            <w:i/>
            <w:color w:val="000000" w:themeColor="text1"/>
            <w:sz w:val="28"/>
            <w:szCs w:val="28"/>
            <w:u w:val="none"/>
            <w:lang w:eastAsia="de-DE"/>
          </w:rPr>
          <w:t>Ein Modell für die Römerzeit</w:t>
        </w:r>
      </w:hyperlink>
      <w:r w:rsidRPr="008A647C">
        <w:rPr>
          <w:rFonts w:eastAsia="Times New Roman"/>
          <w:bCs/>
          <w:i/>
          <w:color w:val="000000" w:themeColor="text1"/>
          <w:sz w:val="28"/>
          <w:szCs w:val="28"/>
          <w:lang w:eastAsia="de-DE"/>
        </w:rPr>
        <w:t xml:space="preserve"> - Dr. von Petrikovits veröffentlichte den ersten Bericht über die Grabungen bei Berg - Wertvolle Erkenntnisse über die römische Kolonisationsperiode“, </w:t>
      </w:r>
      <w:r w:rsidRPr="008A647C">
        <w:rPr>
          <w:rFonts w:eastAsia="Times New Roman"/>
          <w:i/>
          <w:color w:val="000000" w:themeColor="text1"/>
          <w:sz w:val="28"/>
          <w:szCs w:val="28"/>
          <w:lang w:eastAsia="de-DE"/>
        </w:rPr>
        <w:t xml:space="preserve"> „Dürener Nachrichten“</w:t>
      </w:r>
      <w:r w:rsidRPr="008A647C">
        <w:rPr>
          <w:rFonts w:eastAsia="Times New Roman"/>
          <w:color w:val="000000" w:themeColor="text1"/>
          <w:sz w:val="28"/>
          <w:szCs w:val="28"/>
          <w:lang w:eastAsia="de-DE"/>
        </w:rPr>
        <w:t xml:space="preserve">   Nr. 214 v. 13. September 1956</w:t>
      </w:r>
    </w:p>
    <w:p w:rsidR="00150FFF" w:rsidRPr="008A647C" w:rsidRDefault="00150FFF" w:rsidP="004D7179">
      <w:pPr>
        <w:pStyle w:val="Listenabsatz"/>
        <w:numPr>
          <w:ilvl w:val="0"/>
          <w:numId w:val="5"/>
        </w:numPr>
        <w:ind w:left="567" w:hanging="283"/>
        <w:rPr>
          <w:rFonts w:eastAsia="Times New Roman"/>
          <w:color w:val="000000" w:themeColor="text1"/>
          <w:sz w:val="28"/>
          <w:szCs w:val="28"/>
          <w:lang w:eastAsia="de-DE"/>
        </w:rPr>
      </w:pPr>
      <w:r w:rsidRPr="008A647C">
        <w:rPr>
          <w:rFonts w:eastAsia="Times New Roman"/>
          <w:bCs/>
          <w:i/>
          <w:color w:val="000000" w:themeColor="text1"/>
          <w:sz w:val="28"/>
          <w:szCs w:val="28"/>
          <w:lang w:eastAsia="de-DE"/>
        </w:rPr>
        <w:t>„</w:t>
      </w:r>
      <w:hyperlink r:id="rId26" w:history="1">
        <w:r w:rsidRPr="008A647C">
          <w:rPr>
            <w:rStyle w:val="Hyperlink"/>
            <w:rFonts w:eastAsia="Times New Roman"/>
            <w:bCs/>
            <w:i/>
            <w:color w:val="000000" w:themeColor="text1"/>
            <w:sz w:val="28"/>
            <w:szCs w:val="28"/>
            <w:u w:val="none"/>
            <w:lang w:eastAsia="de-DE"/>
          </w:rPr>
          <w:t>Im Badewald - Die Spatenforschung soll weitergehen</w:t>
        </w:r>
      </w:hyperlink>
      <w:r w:rsidRPr="008A647C">
        <w:rPr>
          <w:rFonts w:eastAsia="Times New Roman"/>
          <w:bCs/>
          <w:i/>
          <w:color w:val="000000" w:themeColor="text1"/>
          <w:sz w:val="28"/>
          <w:szCs w:val="28"/>
          <w:lang w:eastAsia="de-DE"/>
        </w:rPr>
        <w:t xml:space="preserve"> - Bedeutende siedlungsgeschichtliche Erkenntnisse - Neues Arbeitsprogramm vorgesehen“, </w:t>
      </w:r>
      <w:r w:rsidRPr="008A647C">
        <w:rPr>
          <w:rFonts w:eastAsia="Times New Roman"/>
          <w:i/>
          <w:color w:val="000000" w:themeColor="text1"/>
          <w:sz w:val="28"/>
          <w:szCs w:val="28"/>
          <w:lang w:eastAsia="de-DE"/>
        </w:rPr>
        <w:t>„Dürener Zeitung“</w:t>
      </w:r>
      <w:r w:rsidRPr="008A647C">
        <w:rPr>
          <w:rFonts w:eastAsia="Times New Roman"/>
          <w:color w:val="000000" w:themeColor="text1"/>
          <w:sz w:val="28"/>
          <w:szCs w:val="28"/>
          <w:lang w:eastAsia="de-DE"/>
        </w:rPr>
        <w:t xml:space="preserve"> Nr. 48 vom 26. Februar 1958</w:t>
      </w:r>
    </w:p>
    <w:p w:rsidR="00150FFF" w:rsidRPr="006E27F3" w:rsidRDefault="002860C1" w:rsidP="004D7179">
      <w:pPr>
        <w:pStyle w:val="Listenabsatz"/>
        <w:numPr>
          <w:ilvl w:val="0"/>
          <w:numId w:val="7"/>
        </w:numPr>
        <w:ind w:left="284" w:hanging="284"/>
        <w:rPr>
          <w:rFonts w:eastAsia="Times New Roman"/>
          <w:color w:val="000000" w:themeColor="text1"/>
          <w:sz w:val="28"/>
          <w:szCs w:val="28"/>
          <w:lang w:eastAsia="de-DE"/>
        </w:rPr>
      </w:pPr>
      <w:hyperlink r:id="rId27" w:history="1">
        <w:r w:rsidR="00150FFF" w:rsidRPr="006E27F3">
          <w:rPr>
            <w:rStyle w:val="Hyperlink"/>
            <w:i/>
            <w:color w:val="000000" w:themeColor="text1"/>
            <w:sz w:val="28"/>
            <w:szCs w:val="28"/>
            <w:u w:val="none"/>
          </w:rPr>
          <w:t>„Auswahl an Publikationen zur älteren Römischen Kaiserzeit im Barbaricum“</w:t>
        </w:r>
      </w:hyperlink>
      <w:r w:rsidR="00150FFF" w:rsidRPr="006E27F3">
        <w:rPr>
          <w:i/>
          <w:color w:val="000000" w:themeColor="text1"/>
          <w:sz w:val="28"/>
          <w:szCs w:val="28"/>
        </w:rPr>
        <w:t xml:space="preserve"> </w:t>
      </w:r>
      <w:r w:rsidR="00150FFF" w:rsidRPr="006E27F3">
        <w:rPr>
          <w:color w:val="000000" w:themeColor="text1"/>
          <w:sz w:val="28"/>
          <w:szCs w:val="28"/>
        </w:rPr>
        <w:t xml:space="preserve">unter </w:t>
      </w:r>
      <w:r w:rsidR="00150FFF" w:rsidRPr="006E27F3">
        <w:rPr>
          <w:i/>
          <w:color w:val="000000" w:themeColor="text1"/>
          <w:sz w:val="28"/>
          <w:szCs w:val="28"/>
        </w:rPr>
        <w:t>„A – Rhein- Regionale Studien: Weser-Germanen“</w:t>
      </w:r>
    </w:p>
    <w:p w:rsidR="00150FFF" w:rsidRPr="006E27F3" w:rsidRDefault="002860C1" w:rsidP="004D7179">
      <w:pPr>
        <w:pStyle w:val="Listenabsatz"/>
        <w:ind w:left="284"/>
        <w:rPr>
          <w:color w:val="000000" w:themeColor="text1"/>
          <w:sz w:val="28"/>
          <w:szCs w:val="28"/>
        </w:rPr>
      </w:pPr>
      <w:hyperlink r:id="rId28" w:history="1">
        <w:r w:rsidR="00150FFF" w:rsidRPr="006E27F3">
          <w:rPr>
            <w:rStyle w:val="Hyperlink"/>
            <w:color w:val="000000" w:themeColor="text1"/>
            <w:sz w:val="28"/>
            <w:szCs w:val="28"/>
            <w:u w:val="none"/>
          </w:rPr>
          <w:t>Verfügbare Literatur z. B. unter d</w:t>
        </w:r>
        <w:r w:rsidR="002E29BA">
          <w:rPr>
            <w:rStyle w:val="Hyperlink"/>
            <w:color w:val="000000" w:themeColor="text1"/>
            <w:sz w:val="28"/>
            <w:szCs w:val="28"/>
            <w:u w:val="none"/>
          </w:rPr>
          <w:t>ies</w:t>
        </w:r>
        <w:r w:rsidR="00150FFF" w:rsidRPr="006E27F3">
          <w:rPr>
            <w:rStyle w:val="Hyperlink"/>
            <w:color w:val="000000" w:themeColor="text1"/>
            <w:sz w:val="28"/>
            <w:szCs w:val="28"/>
            <w:u w:val="none"/>
          </w:rPr>
          <w:t>em Link</w:t>
        </w:r>
      </w:hyperlink>
    </w:p>
    <w:p w:rsidR="00150FFF" w:rsidRPr="006E27F3" w:rsidRDefault="002860C1" w:rsidP="004D7179">
      <w:pPr>
        <w:pStyle w:val="Listenabsatz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i/>
          <w:iCs/>
          <w:color w:val="000000" w:themeColor="text1"/>
          <w:sz w:val="28"/>
          <w:szCs w:val="28"/>
        </w:rPr>
      </w:pPr>
      <w:hyperlink r:id="rId29" w:history="1">
        <w:r w:rsidR="00150FFF" w:rsidRPr="006E27F3">
          <w:rPr>
            <w:rStyle w:val="Hyperlink"/>
            <w:color w:val="000000" w:themeColor="text1"/>
            <w:sz w:val="28"/>
            <w:szCs w:val="28"/>
            <w:u w:val="none"/>
          </w:rPr>
          <w:t>Bode, Michael</w:t>
        </w:r>
      </w:hyperlink>
      <w:r w:rsidR="00150FFF" w:rsidRPr="006E27F3">
        <w:rPr>
          <w:color w:val="000000" w:themeColor="text1"/>
          <w:sz w:val="28"/>
          <w:szCs w:val="28"/>
        </w:rPr>
        <w:t xml:space="preserve">: </w:t>
      </w:r>
      <w:r w:rsidR="00150FFF" w:rsidRPr="006E27F3">
        <w:rPr>
          <w:i/>
          <w:color w:val="000000" w:themeColor="text1"/>
          <w:sz w:val="28"/>
          <w:szCs w:val="28"/>
        </w:rPr>
        <w:t>„Archäometallurgische Untersuchungen zur Blei-/  Silbergewinnung im Germanien der frühen Römischen Kaiserzeit“</w:t>
      </w:r>
      <w:r w:rsidR="00150FFF" w:rsidRPr="006E27F3">
        <w:rPr>
          <w:color w:val="000000" w:themeColor="text1"/>
          <w:sz w:val="28"/>
          <w:szCs w:val="28"/>
        </w:rPr>
        <w:t xml:space="preserve"> (2008) u. a. S. 64 „</w:t>
      </w:r>
      <w:r w:rsidR="00150FFF" w:rsidRPr="006E27F3">
        <w:rPr>
          <w:i/>
          <w:iCs/>
          <w:color w:val="000000" w:themeColor="text1"/>
          <w:sz w:val="28"/>
          <w:szCs w:val="28"/>
        </w:rPr>
        <w:t>Römische Bleigewinnung am Mechernicher Bleiberg“</w:t>
      </w:r>
    </w:p>
    <w:p w:rsidR="00150FFF" w:rsidRPr="006E27F3" w:rsidRDefault="002860C1" w:rsidP="004D7179">
      <w:pPr>
        <w:pStyle w:val="Listenabsatz"/>
        <w:numPr>
          <w:ilvl w:val="0"/>
          <w:numId w:val="2"/>
        </w:numPr>
        <w:ind w:left="284" w:hanging="284"/>
        <w:jc w:val="both"/>
        <w:rPr>
          <w:color w:val="000000" w:themeColor="text1"/>
          <w:sz w:val="28"/>
          <w:szCs w:val="28"/>
        </w:rPr>
      </w:pPr>
      <w:hyperlink r:id="rId30" w:history="1">
        <w:r w:rsidR="00150FFF" w:rsidRPr="006E27F3">
          <w:rPr>
            <w:rStyle w:val="Hyperlink"/>
            <w:rFonts w:eastAsia="Times New Roman"/>
            <w:color w:val="000000" w:themeColor="text1"/>
            <w:sz w:val="28"/>
            <w:szCs w:val="28"/>
            <w:u w:val="none"/>
            <w:lang w:eastAsia="de-DE"/>
          </w:rPr>
          <w:t>Bode M.</w:t>
        </w:r>
      </w:hyperlink>
      <w:r w:rsidR="00150FFF" w:rsidRPr="006E27F3">
        <w:rPr>
          <w:rFonts w:eastAsia="Times New Roman"/>
          <w:color w:val="000000" w:themeColor="text1"/>
          <w:sz w:val="28"/>
          <w:szCs w:val="28"/>
          <w:lang w:eastAsia="de-DE"/>
        </w:rPr>
        <w:t xml:space="preserve">, Borgers K., Hanel N., Raepsaet G., Raepsaet-Charlier M.-Th., Rothenhöfer P. &amp; Vanderhoeven A.: </w:t>
      </w:r>
      <w:r w:rsidR="00150FFF" w:rsidRPr="006E27F3">
        <w:rPr>
          <w:rFonts w:eastAsia="Times New Roman"/>
          <w:i/>
          <w:color w:val="000000" w:themeColor="text1"/>
          <w:sz w:val="28"/>
          <w:szCs w:val="28"/>
          <w:lang w:eastAsia="de-DE"/>
        </w:rPr>
        <w:t>“</w:t>
      </w:r>
      <w:r w:rsidR="00150FFF" w:rsidRPr="006E27F3">
        <w:rPr>
          <w:i/>
          <w:color w:val="000000" w:themeColor="text1"/>
          <w:sz w:val="28"/>
          <w:szCs w:val="28"/>
        </w:rPr>
        <w:t>Bleibarren Tongeren lead ingot Tiberius” –„</w:t>
      </w:r>
      <w:r w:rsidR="00150FFF" w:rsidRPr="006E27F3">
        <w:rPr>
          <w:rFonts w:eastAsia="Times New Roman"/>
          <w:i/>
          <w:color w:val="000000" w:themeColor="text1"/>
          <w:sz w:val="28"/>
          <w:szCs w:val="28"/>
          <w:lang w:eastAsia="de-DE"/>
        </w:rPr>
        <w:t>Ein Bleibarren mit Stempel des Tiberius aus Tongern (Belgien)“</w:t>
      </w:r>
      <w:r w:rsidR="00150FFF" w:rsidRPr="006E27F3">
        <w:rPr>
          <w:rFonts w:eastAsia="Times New Roman"/>
          <w:color w:val="000000" w:themeColor="text1"/>
          <w:sz w:val="28"/>
          <w:szCs w:val="28"/>
          <w:lang w:eastAsia="de-DE"/>
        </w:rPr>
        <w:t xml:space="preserve">, in </w:t>
      </w:r>
      <w:r w:rsidR="00150FFF" w:rsidRPr="006E27F3">
        <w:rPr>
          <w:rFonts w:eastAsia="Times New Roman"/>
          <w:i/>
          <w:color w:val="000000" w:themeColor="text1"/>
          <w:sz w:val="28"/>
          <w:szCs w:val="28"/>
          <w:lang w:eastAsia="de-DE"/>
        </w:rPr>
        <w:t>„ATVATVCA“</w:t>
      </w:r>
      <w:r w:rsidR="00150FFF" w:rsidRPr="006E27F3">
        <w:rPr>
          <w:rFonts w:eastAsia="Times New Roman"/>
          <w:color w:val="000000" w:themeColor="text1"/>
          <w:sz w:val="28"/>
          <w:szCs w:val="28"/>
          <w:lang w:eastAsia="de-DE"/>
        </w:rPr>
        <w:t xml:space="preserve"> 4,  </w:t>
      </w:r>
      <w:r w:rsidR="00150FFF" w:rsidRPr="006E27F3">
        <w:rPr>
          <w:rFonts w:eastAsia="Times New Roman"/>
          <w:i/>
          <w:color w:val="000000" w:themeColor="text1"/>
          <w:sz w:val="28"/>
          <w:szCs w:val="28"/>
          <w:lang w:eastAsia="de-DE"/>
        </w:rPr>
        <w:t>„Publications of the Gallo-Roman Museum</w:t>
      </w:r>
      <w:r w:rsidR="00150FFF" w:rsidRPr="006E27F3">
        <w:rPr>
          <w:rFonts w:eastAsia="Times New Roman"/>
          <w:i/>
          <w:color w:val="000000" w:themeColor="text1"/>
          <w:spacing w:val="-12"/>
          <w:sz w:val="28"/>
          <w:szCs w:val="28"/>
          <w:lang w:eastAsia="de-DE"/>
        </w:rPr>
        <w:t>Tongeren“</w:t>
      </w:r>
      <w:r w:rsidR="00150FFF" w:rsidRPr="006E27F3">
        <w:rPr>
          <w:rFonts w:eastAsia="Times New Roman"/>
          <w:color w:val="000000" w:themeColor="text1"/>
          <w:sz w:val="28"/>
          <w:szCs w:val="28"/>
          <w:lang w:eastAsia="de-DE"/>
        </w:rPr>
        <w:t xml:space="preserve"> (2013). Link:</w:t>
      </w:r>
    </w:p>
    <w:p w:rsidR="00150FFF" w:rsidRPr="006E27F3" w:rsidRDefault="002860C1" w:rsidP="004D7179">
      <w:pPr>
        <w:pStyle w:val="Listenabsatz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color w:val="000000" w:themeColor="text1"/>
          <w:sz w:val="28"/>
          <w:szCs w:val="28"/>
        </w:rPr>
      </w:pPr>
      <w:hyperlink r:id="rId31" w:history="1">
        <w:r w:rsidR="00150FFF" w:rsidRPr="006E27F3">
          <w:rPr>
            <w:rStyle w:val="Hyperlink"/>
            <w:rFonts w:eastAsia="TTE162DB00t00"/>
            <w:color w:val="000000" w:themeColor="text1"/>
            <w:sz w:val="28"/>
            <w:szCs w:val="28"/>
            <w:u w:val="none"/>
          </w:rPr>
          <w:t>Böhmer, J. F.:</w:t>
        </w:r>
      </w:hyperlink>
      <w:r w:rsidR="00150FFF" w:rsidRPr="006E27F3">
        <w:rPr>
          <w:rFonts w:eastAsia="TTE162DB00t00"/>
          <w:color w:val="000000" w:themeColor="text1"/>
          <w:sz w:val="28"/>
          <w:szCs w:val="28"/>
        </w:rPr>
        <w:t xml:space="preserve"> </w:t>
      </w:r>
      <w:r w:rsidR="00150FFF" w:rsidRPr="006E27F3">
        <w:rPr>
          <w:rFonts w:eastAsia="TTE162DB00t00"/>
          <w:i/>
          <w:color w:val="000000" w:themeColor="text1"/>
          <w:sz w:val="28"/>
          <w:szCs w:val="28"/>
        </w:rPr>
        <w:t>„Regesta Imperii“</w:t>
      </w:r>
      <w:r w:rsidR="00150FFF" w:rsidRPr="006E27F3">
        <w:rPr>
          <w:rFonts w:eastAsia="TTE162DB00t00"/>
          <w:color w:val="000000" w:themeColor="text1"/>
          <w:sz w:val="28"/>
          <w:szCs w:val="28"/>
        </w:rPr>
        <w:t xml:space="preserve"> (III Salisches Haus):  Heinrich IV. </w:t>
      </w:r>
      <w:r w:rsidR="00150FFF" w:rsidRPr="006E27F3">
        <w:rPr>
          <w:color w:val="000000" w:themeColor="text1"/>
          <w:sz w:val="28"/>
          <w:szCs w:val="28"/>
        </w:rPr>
        <w:t>„verleiht der erzbischöflichen Kirche zu Köln auf Bitten Erzbischof Annos einen Wildbann zwischen Heimbach, Rur und Erkensrur innerhalb näher bezeichneter Grenzen zu freiem Eigen (</w:t>
      </w:r>
      <w:r w:rsidR="00150FFF" w:rsidRPr="006E27F3">
        <w:rPr>
          <w:i/>
          <w:iCs/>
          <w:color w:val="000000" w:themeColor="text1"/>
          <w:sz w:val="28"/>
          <w:szCs w:val="28"/>
        </w:rPr>
        <w:t>bannum unum quod vulgo wildban dicitur infra hos terminos situm, scilicet ubi Heingebahc influit Rvram, inde vero sursum Rvram usque in Orcvntrvram, sursum autem Orcvntrvram usque ad plateam . . . in proprium concessimus</w:t>
      </w:r>
      <w:r w:rsidR="00150FFF" w:rsidRPr="006E27F3">
        <w:rPr>
          <w:color w:val="000000" w:themeColor="text1"/>
          <w:sz w:val="28"/>
          <w:szCs w:val="28"/>
        </w:rPr>
        <w:t xml:space="preserve">). </w:t>
      </w:r>
    </w:p>
    <w:p w:rsidR="00150FFF" w:rsidRPr="006E27F3" w:rsidRDefault="002860C1" w:rsidP="004D7179">
      <w:pPr>
        <w:pStyle w:val="Listenabsatz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Style w:val="Hyperlink"/>
          <w:color w:val="000000" w:themeColor="text1"/>
          <w:sz w:val="28"/>
          <w:szCs w:val="28"/>
          <w:u w:val="none"/>
          <w:lang w:val="en-US"/>
        </w:rPr>
      </w:pPr>
      <w:hyperlink r:id="rId32" w:history="1">
        <w:r w:rsidR="00150FFF" w:rsidRPr="006E27F3">
          <w:rPr>
            <w:rStyle w:val="Hyperlink"/>
            <w:color w:val="000000" w:themeColor="text1"/>
            <w:sz w:val="28"/>
            <w:szCs w:val="28"/>
            <w:u w:val="none"/>
            <w:lang w:val="en-US"/>
          </w:rPr>
          <w:t>Durali-Müller, Soodabeh</w:t>
        </w:r>
      </w:hyperlink>
      <w:r w:rsidR="00150FFF" w:rsidRPr="006E27F3">
        <w:rPr>
          <w:color w:val="000000" w:themeColor="text1"/>
          <w:sz w:val="28"/>
          <w:szCs w:val="28"/>
          <w:lang w:val="en-US"/>
        </w:rPr>
        <w:t xml:space="preserve">: </w:t>
      </w:r>
      <w:r w:rsidR="00150FFF" w:rsidRPr="006E27F3">
        <w:rPr>
          <w:i/>
          <w:color w:val="000000" w:themeColor="text1"/>
          <w:sz w:val="28"/>
          <w:szCs w:val="28"/>
          <w:lang w:val="en-US"/>
        </w:rPr>
        <w:t>“Roman lead and copper mining in Germany: their origin and development through time, deduced from lead and copper isotope provenance studies”</w:t>
      </w:r>
      <w:r w:rsidR="00150FFF" w:rsidRPr="006E27F3">
        <w:rPr>
          <w:color w:val="000000" w:themeColor="text1"/>
          <w:sz w:val="28"/>
          <w:szCs w:val="28"/>
          <w:lang w:val="en-US"/>
        </w:rPr>
        <w:t xml:space="preserve"> (Dissertation , 2005) </w:t>
      </w:r>
      <w:r w:rsidR="00B2733E" w:rsidRPr="006E27F3">
        <w:rPr>
          <w:color w:val="000000" w:themeColor="text1"/>
          <w:sz w:val="28"/>
          <w:szCs w:val="28"/>
          <w:lang w:val="en-US"/>
        </w:rPr>
        <w:fldChar w:fldCharType="begin"/>
      </w:r>
      <w:r w:rsidR="00150FFF" w:rsidRPr="006E27F3">
        <w:rPr>
          <w:color w:val="000000" w:themeColor="text1"/>
          <w:sz w:val="28"/>
          <w:szCs w:val="28"/>
          <w:lang w:val="en-US"/>
        </w:rPr>
        <w:instrText xml:space="preserve"> HYPERLINK "http://www.gefao.de/bilder/publikation/AIO9-PDF/Eggenstein.pdf" </w:instrText>
      </w:r>
      <w:r w:rsidR="00B2733E" w:rsidRPr="006E27F3">
        <w:rPr>
          <w:color w:val="000000" w:themeColor="text1"/>
          <w:sz w:val="28"/>
          <w:szCs w:val="28"/>
          <w:lang w:val="en-US"/>
        </w:rPr>
        <w:fldChar w:fldCharType="separate"/>
      </w:r>
    </w:p>
    <w:p w:rsidR="00150FFF" w:rsidRPr="003D7642" w:rsidRDefault="00150FFF" w:rsidP="004D7179">
      <w:pPr>
        <w:pStyle w:val="Listenabsatz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Style w:val="st1"/>
          <w:rFonts w:eastAsia="Times New Roman"/>
          <w:color w:val="000000" w:themeColor="text1"/>
          <w:sz w:val="28"/>
          <w:szCs w:val="28"/>
          <w:lang w:eastAsia="de-DE"/>
        </w:rPr>
      </w:pPr>
      <w:r w:rsidRPr="006E27F3">
        <w:rPr>
          <w:rStyle w:val="Hyperlink"/>
          <w:color w:val="000000" w:themeColor="text1"/>
          <w:sz w:val="28"/>
          <w:szCs w:val="28"/>
          <w:u w:val="none"/>
        </w:rPr>
        <w:t>Eggenstein</w:t>
      </w:r>
      <w:r w:rsidR="00B2733E" w:rsidRPr="006E27F3">
        <w:rPr>
          <w:color w:val="000000" w:themeColor="text1"/>
          <w:sz w:val="28"/>
          <w:szCs w:val="28"/>
          <w:lang w:val="en-US"/>
        </w:rPr>
        <w:fldChar w:fldCharType="end"/>
      </w:r>
      <w:r w:rsidRPr="006E27F3">
        <w:rPr>
          <w:color w:val="000000" w:themeColor="text1"/>
          <w:sz w:val="28"/>
          <w:szCs w:val="28"/>
        </w:rPr>
        <w:t>,</w:t>
      </w:r>
      <w:r w:rsidRPr="006E27F3">
        <w:rPr>
          <w:b/>
          <w:bCs/>
          <w:color w:val="000000" w:themeColor="text1"/>
          <w:sz w:val="28"/>
          <w:szCs w:val="28"/>
        </w:rPr>
        <w:t xml:space="preserve"> </w:t>
      </w:r>
      <w:r w:rsidRPr="006E27F3">
        <w:rPr>
          <w:color w:val="000000" w:themeColor="text1"/>
          <w:sz w:val="28"/>
          <w:szCs w:val="28"/>
        </w:rPr>
        <w:t>Georg</w:t>
      </w:r>
      <w:r w:rsidRPr="006E27F3">
        <w:rPr>
          <w:bCs/>
          <w:color w:val="000000" w:themeColor="text1"/>
          <w:sz w:val="28"/>
          <w:szCs w:val="28"/>
        </w:rPr>
        <w:t xml:space="preserve">: „Die Römische Kaiserzeit in Westfalen“, in </w:t>
      </w:r>
      <w:r w:rsidRPr="006E27F3">
        <w:rPr>
          <w:bCs/>
          <w:i/>
          <w:color w:val="000000" w:themeColor="text1"/>
          <w:sz w:val="28"/>
          <w:szCs w:val="28"/>
        </w:rPr>
        <w:t>„</w:t>
      </w:r>
      <w:r w:rsidRPr="006E27F3">
        <w:rPr>
          <w:rStyle w:val="st1"/>
          <w:i/>
          <w:color w:val="000000" w:themeColor="text1"/>
          <w:sz w:val="28"/>
          <w:szCs w:val="28"/>
        </w:rPr>
        <w:t>Archäologie in Ostwestfalen“</w:t>
      </w:r>
      <w:r w:rsidRPr="006E27F3">
        <w:rPr>
          <w:rStyle w:val="st1"/>
          <w:color w:val="000000" w:themeColor="text1"/>
          <w:sz w:val="28"/>
          <w:szCs w:val="28"/>
        </w:rPr>
        <w:t xml:space="preserve"> Nr. 9 (2005) S. 53-70</w:t>
      </w:r>
    </w:p>
    <w:p w:rsidR="00652837" w:rsidRPr="00C80274" w:rsidRDefault="002860C1" w:rsidP="00C80274">
      <w:pPr>
        <w:pStyle w:val="Listenabsatz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eastAsia="Times New Roman"/>
          <w:color w:val="000000" w:themeColor="text1"/>
          <w:sz w:val="28"/>
          <w:szCs w:val="28"/>
          <w:lang w:eastAsia="de-DE"/>
        </w:rPr>
      </w:pPr>
      <w:hyperlink r:id="rId33" w:history="1">
        <w:r w:rsidR="003D7642" w:rsidRPr="00C80274">
          <w:rPr>
            <w:rStyle w:val="Hyperlink"/>
            <w:color w:val="auto"/>
            <w:sz w:val="28"/>
            <w:szCs w:val="28"/>
            <w:u w:val="none"/>
          </w:rPr>
          <w:t>Gardener, Jennifer / Zeiler, Manel</w:t>
        </w:r>
      </w:hyperlink>
      <w:r w:rsidR="003D7642">
        <w:rPr>
          <w:rStyle w:val="st1"/>
          <w:color w:val="000000" w:themeColor="text1"/>
          <w:sz w:val="28"/>
          <w:szCs w:val="28"/>
        </w:rPr>
        <w:t>:</w:t>
      </w:r>
      <w:r w:rsidR="00652837" w:rsidRPr="00C80274">
        <w:rPr>
          <w:color w:val="0D0D0D" w:themeColor="text1" w:themeTint="F2"/>
          <w:sz w:val="28"/>
          <w:szCs w:val="28"/>
        </w:rPr>
        <w:t xml:space="preserve"> </w:t>
      </w:r>
      <w:r w:rsidR="00652837" w:rsidRPr="00C80274">
        <w:rPr>
          <w:i/>
          <w:color w:val="0D0D0D" w:themeColor="text1" w:themeTint="F2"/>
          <w:sz w:val="28"/>
          <w:szCs w:val="28"/>
        </w:rPr>
        <w:t>„Keltenzeit und Mittelalter am Gerhardsseifen in Siegen- Niederschelden. Gründe zur Bewahrung und Präsentation einer frühen Werkstatt zur Stahlproduktion“</w:t>
      </w:r>
      <w:r w:rsidR="00652837" w:rsidRPr="00C80274">
        <w:rPr>
          <w:color w:val="0D0D0D" w:themeColor="text1" w:themeTint="F2"/>
          <w:sz w:val="28"/>
          <w:szCs w:val="28"/>
        </w:rPr>
        <w:t xml:space="preserve"> (o. J.)</w:t>
      </w:r>
    </w:p>
    <w:p w:rsidR="00150FFF" w:rsidRPr="006E27F3" w:rsidRDefault="002860C1" w:rsidP="004D7179">
      <w:pPr>
        <w:pStyle w:val="Funotentext"/>
        <w:numPr>
          <w:ilvl w:val="0"/>
          <w:numId w:val="2"/>
        </w:numPr>
        <w:ind w:left="284" w:hanging="284"/>
        <w:rPr>
          <w:color w:val="000000" w:themeColor="text1"/>
          <w:sz w:val="28"/>
          <w:szCs w:val="28"/>
        </w:rPr>
      </w:pPr>
      <w:hyperlink r:id="rId34" w:history="1">
        <w:r w:rsidR="00150FFF" w:rsidRPr="006E27F3">
          <w:rPr>
            <w:rStyle w:val="Hyperlink"/>
            <w:color w:val="000000" w:themeColor="text1"/>
            <w:sz w:val="28"/>
            <w:szCs w:val="28"/>
            <w:u w:val="none"/>
          </w:rPr>
          <w:t>Gechter, Michael</w:t>
        </w:r>
      </w:hyperlink>
      <w:r w:rsidR="00150FFF" w:rsidRPr="006E27F3">
        <w:rPr>
          <w:color w:val="000000" w:themeColor="text1"/>
          <w:sz w:val="28"/>
          <w:szCs w:val="28"/>
        </w:rPr>
        <w:t xml:space="preserve">: </w:t>
      </w:r>
      <w:r w:rsidR="00150FFF" w:rsidRPr="006E27F3">
        <w:rPr>
          <w:i/>
          <w:color w:val="000000" w:themeColor="text1"/>
          <w:sz w:val="28"/>
          <w:szCs w:val="28"/>
        </w:rPr>
        <w:t>„M</w:t>
      </w:r>
      <w:r w:rsidR="00150FFF" w:rsidRPr="006E27F3">
        <w:rPr>
          <w:bCs/>
          <w:i/>
          <w:color w:val="000000" w:themeColor="text1"/>
          <w:sz w:val="28"/>
          <w:szCs w:val="28"/>
        </w:rPr>
        <w:t>ontanarchäologie im Bergischen Land“</w:t>
      </w:r>
      <w:r w:rsidR="00150FFF" w:rsidRPr="006E27F3">
        <w:rPr>
          <w:bCs/>
          <w:color w:val="000000" w:themeColor="text1"/>
          <w:sz w:val="28"/>
          <w:szCs w:val="28"/>
        </w:rPr>
        <w:t xml:space="preserve">, Beitrag in: </w:t>
      </w:r>
      <w:r w:rsidR="004A1228" w:rsidRPr="004A1228">
        <w:rPr>
          <w:bCs/>
          <w:i/>
          <w:color w:val="000000" w:themeColor="text1"/>
          <w:sz w:val="28"/>
          <w:szCs w:val="28"/>
        </w:rPr>
        <w:t>„</w:t>
      </w:r>
      <w:r w:rsidR="00150FFF" w:rsidRPr="004A1228">
        <w:rPr>
          <w:i/>
          <w:color w:val="000000" w:themeColor="text1"/>
          <w:sz w:val="28"/>
          <w:szCs w:val="28"/>
        </w:rPr>
        <w:t>Geschichtsver</w:t>
      </w:r>
      <w:r w:rsidR="004A1228" w:rsidRPr="004A1228">
        <w:rPr>
          <w:i/>
          <w:color w:val="000000" w:themeColor="text1"/>
          <w:sz w:val="28"/>
          <w:szCs w:val="28"/>
        </w:rPr>
        <w:t>ein Rösrath“</w:t>
      </w:r>
    </w:p>
    <w:p w:rsidR="00150FFF" w:rsidRPr="006E27F3" w:rsidRDefault="002860C1" w:rsidP="004D7179">
      <w:pPr>
        <w:pStyle w:val="Listenabsatz"/>
        <w:numPr>
          <w:ilvl w:val="0"/>
          <w:numId w:val="2"/>
        </w:numPr>
        <w:ind w:left="284" w:hanging="284"/>
        <w:rPr>
          <w:i/>
          <w:color w:val="000000" w:themeColor="text1"/>
          <w:sz w:val="28"/>
          <w:szCs w:val="28"/>
        </w:rPr>
      </w:pPr>
      <w:hyperlink r:id="rId35" w:history="1">
        <w:r w:rsidR="00150FFF" w:rsidRPr="006E27F3">
          <w:rPr>
            <w:rStyle w:val="Hyperlink"/>
            <w:color w:val="000000" w:themeColor="text1"/>
            <w:sz w:val="28"/>
            <w:szCs w:val="28"/>
            <w:u w:val="none"/>
          </w:rPr>
          <w:t>Gottschalk, Raymund</w:t>
        </w:r>
      </w:hyperlink>
      <w:r w:rsidR="00150FFF" w:rsidRPr="006E27F3">
        <w:rPr>
          <w:color w:val="000000" w:themeColor="text1"/>
          <w:sz w:val="28"/>
          <w:szCs w:val="28"/>
        </w:rPr>
        <w:t xml:space="preserve">: </w:t>
      </w:r>
      <w:r w:rsidR="00150FFF" w:rsidRPr="006E27F3">
        <w:rPr>
          <w:i/>
          <w:color w:val="000000" w:themeColor="text1"/>
          <w:sz w:val="28"/>
          <w:szCs w:val="28"/>
        </w:rPr>
        <w:t>„</w:t>
      </w:r>
      <w:r w:rsidR="00150FFF" w:rsidRPr="006E27F3">
        <w:rPr>
          <w:rFonts w:eastAsia="Times New Roman"/>
          <w:i/>
          <w:color w:val="000000" w:themeColor="text1"/>
          <w:sz w:val="28"/>
          <w:szCs w:val="28"/>
          <w:lang w:eastAsia="de-DE"/>
        </w:rPr>
        <w:t xml:space="preserve">Studien zu spätrömischen Grabfunden in der südlichen Niederrheinischen Bucht“ </w:t>
      </w:r>
      <w:r w:rsidR="00150FFF" w:rsidRPr="006E27F3">
        <w:rPr>
          <w:rFonts w:eastAsia="Times New Roman"/>
          <w:color w:val="000000" w:themeColor="text1"/>
          <w:sz w:val="28"/>
          <w:szCs w:val="28"/>
          <w:lang w:eastAsia="de-DE"/>
        </w:rPr>
        <w:t xml:space="preserve">(Inaugural-Dissertation, Bonn 2003) S. 10 f: </w:t>
      </w:r>
      <w:r w:rsidR="00150FFF" w:rsidRPr="006E27F3">
        <w:rPr>
          <w:rFonts w:eastAsia="Times New Roman"/>
          <w:i/>
          <w:color w:val="000000" w:themeColor="text1"/>
          <w:sz w:val="28"/>
          <w:szCs w:val="28"/>
          <w:lang w:eastAsia="de-DE"/>
        </w:rPr>
        <w:t>„</w:t>
      </w:r>
      <w:r w:rsidR="00150FFF" w:rsidRPr="006E27F3">
        <w:rPr>
          <w:i/>
          <w:color w:val="000000" w:themeColor="text1"/>
          <w:sz w:val="28"/>
          <w:szCs w:val="28"/>
        </w:rPr>
        <w:t>Sonstige natürliche Ressourcen“</w:t>
      </w:r>
    </w:p>
    <w:p w:rsidR="00833977" w:rsidRPr="00833977" w:rsidRDefault="002860C1" w:rsidP="004D7179">
      <w:pPr>
        <w:pStyle w:val="Listenabsatz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eastAsia="StempelGaramondLTPro-Roman"/>
          <w:color w:val="000000" w:themeColor="text1"/>
          <w:sz w:val="28"/>
          <w:szCs w:val="28"/>
        </w:rPr>
      </w:pPr>
      <w:hyperlink r:id="rId36" w:history="1">
        <w:r w:rsidR="00833977" w:rsidRPr="004605B1">
          <w:rPr>
            <w:rStyle w:val="Hyperlink"/>
            <w:rFonts w:eastAsia="StempelGaramondLTPro-Roman"/>
            <w:color w:val="auto"/>
            <w:sz w:val="28"/>
            <w:szCs w:val="28"/>
            <w:u w:val="none"/>
          </w:rPr>
          <w:t>Hinzpeter, Jürgen</w:t>
        </w:r>
      </w:hyperlink>
      <w:r w:rsidR="00833977" w:rsidRPr="004605B1">
        <w:rPr>
          <w:rFonts w:eastAsia="StempelGaramondLTPro-Roman"/>
          <w:sz w:val="28"/>
          <w:szCs w:val="28"/>
        </w:rPr>
        <w:t xml:space="preserve">: </w:t>
      </w:r>
      <w:r w:rsidR="00833977" w:rsidRPr="004605B1">
        <w:rPr>
          <w:rFonts w:eastAsia="StempelGaramondLTPro-Roman"/>
          <w:i/>
          <w:sz w:val="28"/>
          <w:szCs w:val="28"/>
        </w:rPr>
        <w:t>„Die frühe Eisenverhüttung im Raum Menden-Lendringsen“</w:t>
      </w:r>
      <w:r w:rsidR="00833977" w:rsidRPr="004605B1">
        <w:rPr>
          <w:rFonts w:eastAsia="StempelGaramondLTPro-Roman"/>
          <w:sz w:val="28"/>
          <w:szCs w:val="28"/>
        </w:rPr>
        <w:t xml:space="preserve"> (201</w:t>
      </w:r>
      <w:r w:rsidR="00833977" w:rsidRPr="00833977">
        <w:rPr>
          <w:rFonts w:eastAsia="StempelGaramondLTPro-Roman"/>
          <w:color w:val="000000" w:themeColor="text1"/>
          <w:sz w:val="28"/>
          <w:szCs w:val="28"/>
        </w:rPr>
        <w:t>3)</w:t>
      </w:r>
    </w:p>
    <w:p w:rsidR="00150FFF" w:rsidRPr="006E27F3" w:rsidRDefault="002860C1" w:rsidP="004D7179">
      <w:pPr>
        <w:pStyle w:val="Listenabsatz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eastAsia="StempelGaramondLTPro-Roman"/>
          <w:color w:val="000000" w:themeColor="text1"/>
          <w:sz w:val="28"/>
          <w:szCs w:val="28"/>
        </w:rPr>
      </w:pPr>
      <w:hyperlink r:id="rId37" w:history="1">
        <w:r w:rsidR="00150FFF" w:rsidRPr="006E27F3">
          <w:rPr>
            <w:rStyle w:val="Hyperlink"/>
            <w:color w:val="000000" w:themeColor="text1"/>
            <w:sz w:val="28"/>
            <w:szCs w:val="28"/>
            <w:u w:val="none"/>
          </w:rPr>
          <w:t>Hoffmann, Yves</w:t>
        </w:r>
      </w:hyperlink>
      <w:r w:rsidR="00150FFF" w:rsidRPr="006E27F3">
        <w:rPr>
          <w:color w:val="000000" w:themeColor="text1"/>
          <w:sz w:val="28"/>
          <w:szCs w:val="28"/>
        </w:rPr>
        <w:t xml:space="preserve">: </w:t>
      </w:r>
      <w:r w:rsidR="00150FFF" w:rsidRPr="006E27F3">
        <w:rPr>
          <w:i/>
          <w:color w:val="000000" w:themeColor="text1"/>
          <w:sz w:val="28"/>
          <w:szCs w:val="28"/>
        </w:rPr>
        <w:t>„</w:t>
      </w:r>
      <w:r w:rsidR="00150FFF" w:rsidRPr="006E27F3">
        <w:rPr>
          <w:bCs/>
          <w:i/>
          <w:color w:val="000000" w:themeColor="text1"/>
          <w:sz w:val="28"/>
          <w:szCs w:val="28"/>
        </w:rPr>
        <w:t>Die Geschichte von Dippoldiswalde bis zum Ende der ersten Bergbauperiode um 1400“</w:t>
      </w:r>
      <w:r w:rsidR="00150FFF" w:rsidRPr="006E27F3">
        <w:rPr>
          <w:bCs/>
          <w:color w:val="000000" w:themeColor="text1"/>
          <w:sz w:val="28"/>
          <w:szCs w:val="28"/>
        </w:rPr>
        <w:t xml:space="preserve">, in: </w:t>
      </w:r>
      <w:r w:rsidR="00150FFF" w:rsidRPr="006E27F3">
        <w:rPr>
          <w:bCs/>
          <w:i/>
          <w:color w:val="000000" w:themeColor="text1"/>
          <w:sz w:val="28"/>
          <w:szCs w:val="28"/>
        </w:rPr>
        <w:t>„</w:t>
      </w:r>
      <w:r w:rsidR="00150FFF" w:rsidRPr="006E27F3">
        <w:rPr>
          <w:rFonts w:eastAsia="StempelGaramondLTPro-Roman"/>
          <w:i/>
          <w:color w:val="000000" w:themeColor="text1"/>
          <w:sz w:val="28"/>
          <w:szCs w:val="28"/>
        </w:rPr>
        <w:t>Arbeits- und Forschungsberichte zur sächsischen Bodendenkmalpflege“</w:t>
      </w:r>
      <w:r w:rsidR="00150FFF" w:rsidRPr="006E27F3">
        <w:rPr>
          <w:rFonts w:eastAsia="StempelGaramondLTPro-Roman"/>
          <w:color w:val="000000" w:themeColor="text1"/>
          <w:sz w:val="28"/>
          <w:szCs w:val="28"/>
        </w:rPr>
        <w:t xml:space="preserve"> Band 51/52 (2009/2010 S. 391-421</w:t>
      </w:r>
    </w:p>
    <w:p w:rsidR="00150FFF" w:rsidRPr="006E27F3" w:rsidRDefault="002860C1" w:rsidP="004D7179">
      <w:pPr>
        <w:pStyle w:val="Listenabsatz"/>
        <w:numPr>
          <w:ilvl w:val="0"/>
          <w:numId w:val="3"/>
        </w:numPr>
        <w:shd w:val="clear" w:color="auto" w:fill="FFFFFF"/>
        <w:ind w:left="284" w:right="1" w:hanging="284"/>
        <w:outlineLvl w:val="2"/>
        <w:rPr>
          <w:rFonts w:eastAsia="Times New Roman"/>
          <w:color w:val="000000" w:themeColor="text1"/>
          <w:sz w:val="28"/>
          <w:szCs w:val="28"/>
          <w:lang w:eastAsia="de-DE"/>
        </w:rPr>
      </w:pPr>
      <w:hyperlink r:id="rId38" w:anchor=".VGDhnNJ0xdg" w:history="1">
        <w:r w:rsidR="00150FFF" w:rsidRPr="006E27F3">
          <w:rPr>
            <w:rStyle w:val="Hyperlink"/>
            <w:bCs/>
            <w:color w:val="000000" w:themeColor="text1"/>
            <w:sz w:val="28"/>
            <w:szCs w:val="28"/>
            <w:u w:val="none"/>
          </w:rPr>
          <w:t>Jülich, Susanne</w:t>
        </w:r>
      </w:hyperlink>
      <w:r w:rsidR="00150FFF" w:rsidRPr="006E27F3">
        <w:rPr>
          <w:bCs/>
          <w:color w:val="000000" w:themeColor="text1"/>
          <w:sz w:val="28"/>
          <w:szCs w:val="28"/>
        </w:rPr>
        <w:t xml:space="preserve">: </w:t>
      </w:r>
      <w:r w:rsidR="00150FFF" w:rsidRPr="006E27F3">
        <w:rPr>
          <w:bCs/>
          <w:i/>
          <w:color w:val="000000" w:themeColor="text1"/>
          <w:sz w:val="28"/>
          <w:szCs w:val="28"/>
        </w:rPr>
        <w:t>„Die frühmittelalterliche Saline von Soest“,</w:t>
      </w:r>
      <w:r w:rsidR="00150FFF" w:rsidRPr="006E27F3">
        <w:rPr>
          <w:b/>
          <w:bCs/>
          <w:i/>
          <w:color w:val="000000" w:themeColor="text1"/>
          <w:sz w:val="28"/>
          <w:szCs w:val="28"/>
        </w:rPr>
        <w:t xml:space="preserve"> </w:t>
      </w:r>
      <w:r w:rsidR="00150FFF" w:rsidRPr="006E27F3">
        <w:rPr>
          <w:i/>
          <w:color w:val="000000" w:themeColor="text1"/>
          <w:sz w:val="28"/>
          <w:szCs w:val="28"/>
        </w:rPr>
        <w:t xml:space="preserve">Mitteilung vom 23.04.08, </w:t>
      </w:r>
      <w:r w:rsidR="00150FFF" w:rsidRPr="006E27F3">
        <w:rPr>
          <w:bCs/>
          <w:i/>
          <w:color w:val="000000" w:themeColor="text1"/>
          <w:sz w:val="28"/>
          <w:szCs w:val="28"/>
        </w:rPr>
        <w:t xml:space="preserve">Auszug aus: „Bodenaltertümer Westfalens“ </w:t>
      </w:r>
      <w:r w:rsidR="00150FFF" w:rsidRPr="006E27F3">
        <w:rPr>
          <w:bCs/>
          <w:color w:val="000000" w:themeColor="text1"/>
          <w:sz w:val="28"/>
          <w:szCs w:val="28"/>
        </w:rPr>
        <w:t xml:space="preserve"> Nr. 44 </w:t>
      </w:r>
      <w:r w:rsidR="00150FFF" w:rsidRPr="006E27F3">
        <w:rPr>
          <w:bCs/>
          <w:i/>
          <w:color w:val="000000" w:themeColor="text1"/>
          <w:sz w:val="28"/>
          <w:szCs w:val="28"/>
        </w:rPr>
        <w:t xml:space="preserve">„Die frühmillelaterliche Saline zu Soest im europäischen Kontext“ </w:t>
      </w:r>
      <w:r w:rsidR="00150FFF" w:rsidRPr="006E27F3">
        <w:rPr>
          <w:bCs/>
          <w:color w:val="000000" w:themeColor="text1"/>
          <w:sz w:val="28"/>
          <w:szCs w:val="28"/>
        </w:rPr>
        <w:t>(2007), Veröffentlichung des</w:t>
      </w:r>
      <w:r w:rsidR="00150FFF" w:rsidRPr="006E27F3">
        <w:rPr>
          <w:b/>
          <w:bCs/>
          <w:color w:val="000000" w:themeColor="text1"/>
          <w:sz w:val="28"/>
          <w:szCs w:val="28"/>
        </w:rPr>
        <w:t xml:space="preserve"> </w:t>
      </w:r>
      <w:r w:rsidR="00150FFF" w:rsidRPr="006E27F3">
        <w:rPr>
          <w:color w:val="000000" w:themeColor="text1"/>
          <w:sz w:val="28"/>
          <w:szCs w:val="28"/>
        </w:rPr>
        <w:t xml:space="preserve">LWL (Landschaftsverban Westfalen-Lippe) </w:t>
      </w:r>
    </w:p>
    <w:p w:rsidR="00150FFF" w:rsidRPr="006E27F3" w:rsidRDefault="002860C1" w:rsidP="004D7179">
      <w:pPr>
        <w:pStyle w:val="Listenabsatz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color w:val="000000" w:themeColor="text1"/>
          <w:sz w:val="28"/>
          <w:szCs w:val="28"/>
        </w:rPr>
      </w:pPr>
      <w:hyperlink r:id="rId39" w:history="1">
        <w:r w:rsidR="00150FFF" w:rsidRPr="006E27F3">
          <w:rPr>
            <w:rStyle w:val="Hyperlink"/>
            <w:color w:val="000000" w:themeColor="text1"/>
            <w:sz w:val="28"/>
            <w:szCs w:val="28"/>
            <w:u w:val="none"/>
          </w:rPr>
          <w:t>Klein,  Heinrich</w:t>
        </w:r>
      </w:hyperlink>
      <w:r w:rsidR="00150FFF" w:rsidRPr="006E27F3">
        <w:rPr>
          <w:color w:val="000000" w:themeColor="text1"/>
          <w:sz w:val="28"/>
          <w:szCs w:val="28"/>
        </w:rPr>
        <w:t xml:space="preserve">: </w:t>
      </w:r>
      <w:r w:rsidR="00150FFF" w:rsidRPr="006E27F3">
        <w:rPr>
          <w:i/>
          <w:color w:val="000000" w:themeColor="text1"/>
          <w:sz w:val="28"/>
          <w:szCs w:val="28"/>
        </w:rPr>
        <w:t>„</w:t>
      </w:r>
      <w:r w:rsidR="00150FFF" w:rsidRPr="006E27F3">
        <w:rPr>
          <w:bCs/>
          <w:i/>
          <w:color w:val="000000" w:themeColor="text1"/>
          <w:sz w:val="28"/>
          <w:szCs w:val="28"/>
        </w:rPr>
        <w:t xml:space="preserve">Rund um den Badewald. Eine Exkursion in die Vergangenheit“ </w:t>
      </w:r>
      <w:r w:rsidR="00150FFF" w:rsidRPr="006E27F3">
        <w:rPr>
          <w:bCs/>
          <w:color w:val="000000" w:themeColor="text1"/>
          <w:sz w:val="28"/>
          <w:szCs w:val="28"/>
        </w:rPr>
        <w:t>(Heimat- und Geschichtsverein Nideggen e.V. von 1988</w:t>
      </w:r>
      <w:r w:rsidR="00150FFF" w:rsidRPr="006E27F3">
        <w:rPr>
          <w:b/>
          <w:bCs/>
          <w:color w:val="000000" w:themeColor="text1"/>
          <w:sz w:val="28"/>
          <w:szCs w:val="28"/>
        </w:rPr>
        <w:t xml:space="preserve">, </w:t>
      </w:r>
      <w:r w:rsidR="00150FFF" w:rsidRPr="006E27F3">
        <w:rPr>
          <w:color w:val="000000" w:themeColor="text1"/>
          <w:sz w:val="28"/>
          <w:szCs w:val="28"/>
        </w:rPr>
        <w:t xml:space="preserve">unter </w:t>
      </w:r>
    </w:p>
    <w:p w:rsidR="00150FFF" w:rsidRPr="006E27F3" w:rsidRDefault="002860C1" w:rsidP="004D7179">
      <w:pPr>
        <w:pStyle w:val="Listenabsatz"/>
        <w:numPr>
          <w:ilvl w:val="0"/>
          <w:numId w:val="7"/>
        </w:numPr>
        <w:ind w:left="284" w:hanging="284"/>
        <w:rPr>
          <w:rFonts w:eastAsia="Times New Roman"/>
          <w:color w:val="000000" w:themeColor="text1"/>
          <w:sz w:val="28"/>
          <w:szCs w:val="28"/>
          <w:lang w:eastAsia="de-DE"/>
        </w:rPr>
      </w:pPr>
      <w:hyperlink r:id="rId40" w:history="1">
        <w:r w:rsidR="00150FFF" w:rsidRPr="006E27F3">
          <w:rPr>
            <w:rStyle w:val="Hyperlink"/>
            <w:rFonts w:eastAsia="Times New Roman"/>
            <w:color w:val="000000" w:themeColor="text1"/>
            <w:sz w:val="28"/>
            <w:szCs w:val="28"/>
            <w:u w:val="none"/>
            <w:lang w:eastAsia="de-DE"/>
          </w:rPr>
          <w:t>Köhne, Reinhard</w:t>
        </w:r>
      </w:hyperlink>
      <w:r w:rsidR="00150FFF" w:rsidRPr="006E27F3">
        <w:rPr>
          <w:rFonts w:eastAsia="Times New Roman"/>
          <w:color w:val="000000" w:themeColor="text1"/>
          <w:sz w:val="28"/>
          <w:szCs w:val="28"/>
          <w:lang w:eastAsia="de-DE"/>
        </w:rPr>
        <w:t xml:space="preserve">: </w:t>
      </w:r>
      <w:r w:rsidR="00150FFF" w:rsidRPr="006E27F3">
        <w:rPr>
          <w:rFonts w:eastAsia="Times New Roman"/>
          <w:i/>
          <w:color w:val="000000" w:themeColor="text1"/>
          <w:sz w:val="28"/>
          <w:szCs w:val="28"/>
          <w:lang w:eastAsia="de-DE"/>
        </w:rPr>
        <w:t>„Hic olim fodinae plumbi - Hier einstmals Bleigruben</w:t>
      </w:r>
      <w:r w:rsidR="00833977">
        <w:rPr>
          <w:rFonts w:eastAsia="Times New Roman"/>
          <w:color w:val="000000" w:themeColor="text1"/>
          <w:sz w:val="28"/>
          <w:szCs w:val="28"/>
          <w:lang w:eastAsia="de-DE"/>
        </w:rPr>
        <w:t>“ (</w:t>
      </w:r>
      <w:r w:rsidR="00150FFF" w:rsidRPr="006E27F3">
        <w:rPr>
          <w:rFonts w:eastAsia="Times New Roman"/>
          <w:color w:val="000000" w:themeColor="text1"/>
          <w:sz w:val="28"/>
          <w:szCs w:val="28"/>
          <w:lang w:eastAsia="de-DE"/>
        </w:rPr>
        <w:t xml:space="preserve">Meschede, Mitglied des Freundeskreises [o. J.]) </w:t>
      </w:r>
    </w:p>
    <w:p w:rsidR="00150FFF" w:rsidRPr="006E27F3" w:rsidRDefault="002860C1" w:rsidP="004D7179">
      <w:pPr>
        <w:pStyle w:val="Listenabsatz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bCs/>
          <w:color w:val="000000" w:themeColor="text1"/>
          <w:sz w:val="28"/>
          <w:szCs w:val="28"/>
        </w:rPr>
      </w:pPr>
      <w:hyperlink r:id="rId41" w:history="1">
        <w:r w:rsidR="00150FFF" w:rsidRPr="006E27F3">
          <w:rPr>
            <w:rStyle w:val="Hyperlink"/>
            <w:bCs/>
            <w:color w:val="000000" w:themeColor="text1"/>
            <w:sz w:val="28"/>
            <w:szCs w:val="28"/>
            <w:u w:val="none"/>
          </w:rPr>
          <w:t>Köhne, Reinhard</w:t>
        </w:r>
      </w:hyperlink>
      <w:r w:rsidR="00150FFF" w:rsidRPr="006E27F3">
        <w:rPr>
          <w:bCs/>
          <w:color w:val="000000" w:themeColor="text1"/>
          <w:sz w:val="28"/>
          <w:szCs w:val="28"/>
        </w:rPr>
        <w:t>: „</w:t>
      </w:r>
      <w:r w:rsidR="00150FFF" w:rsidRPr="006E27F3">
        <w:rPr>
          <w:bCs/>
          <w:i/>
          <w:color w:val="000000" w:themeColor="text1"/>
          <w:sz w:val="28"/>
          <w:szCs w:val="28"/>
        </w:rPr>
        <w:t>Römisch-germanische Bleiwirtschaft in Westfalen“</w:t>
      </w:r>
      <w:r w:rsidR="00150FFF" w:rsidRPr="006E27F3">
        <w:rPr>
          <w:bCs/>
          <w:color w:val="000000" w:themeColor="text1"/>
          <w:sz w:val="28"/>
          <w:szCs w:val="28"/>
        </w:rPr>
        <w:t xml:space="preserve"> (2010) S. 126-127 mit Übersichtskarte </w:t>
      </w:r>
    </w:p>
    <w:p w:rsidR="00150FFF" w:rsidRPr="006E27F3" w:rsidRDefault="002860C1" w:rsidP="004D7179">
      <w:pPr>
        <w:pStyle w:val="Listenabsatz"/>
        <w:numPr>
          <w:ilvl w:val="0"/>
          <w:numId w:val="3"/>
        </w:numPr>
        <w:ind w:left="284" w:hanging="284"/>
        <w:rPr>
          <w:rFonts w:eastAsia="TTE162DB00t00"/>
          <w:color w:val="000000" w:themeColor="text1"/>
          <w:sz w:val="28"/>
          <w:szCs w:val="28"/>
        </w:rPr>
      </w:pPr>
      <w:hyperlink r:id="rId42" w:history="1">
        <w:r w:rsidR="00150FFF" w:rsidRPr="006E27F3">
          <w:rPr>
            <w:rStyle w:val="Hyperlink"/>
            <w:rFonts w:eastAsia="Times New Roman"/>
            <w:color w:val="000000" w:themeColor="text1"/>
            <w:spacing w:val="12"/>
            <w:sz w:val="28"/>
            <w:szCs w:val="28"/>
            <w:u w:val="none"/>
            <w:lang w:eastAsia="de-DE"/>
          </w:rPr>
          <w:t>Kuhnen, Hans-Peter</w:t>
        </w:r>
      </w:hyperlink>
      <w:r w:rsidR="00150FFF" w:rsidRPr="006E27F3">
        <w:rPr>
          <w:rFonts w:eastAsia="Times New Roman"/>
          <w:color w:val="000000" w:themeColor="text1"/>
          <w:spacing w:val="12"/>
          <w:sz w:val="28"/>
          <w:szCs w:val="28"/>
          <w:lang w:eastAsia="de-DE"/>
        </w:rPr>
        <w:t>: „</w:t>
      </w:r>
      <w:r w:rsidR="00150FFF" w:rsidRPr="006E27F3">
        <w:rPr>
          <w:rFonts w:eastAsia="Times New Roman"/>
          <w:color w:val="000000" w:themeColor="text1"/>
          <w:sz w:val="28"/>
          <w:szCs w:val="28"/>
          <w:lang w:eastAsia="de-DE"/>
        </w:rPr>
        <w:t xml:space="preserve">Frühe Eisengewinnung rechts und links des Rheins. </w:t>
      </w:r>
      <w:r w:rsidR="00150FFF" w:rsidRPr="006E27F3">
        <w:rPr>
          <w:rFonts w:eastAsia="Times New Roman"/>
          <w:color w:val="000000" w:themeColor="text1"/>
          <w:spacing w:val="-12"/>
          <w:sz w:val="28"/>
          <w:szCs w:val="28"/>
          <w:lang w:eastAsia="de-DE"/>
        </w:rPr>
        <w:t xml:space="preserve">Woher kam das Eisen im Dekumatland?“  (2009)  </w:t>
      </w:r>
      <w:r w:rsidR="00150FFF" w:rsidRPr="006E27F3">
        <w:rPr>
          <w:rFonts w:eastAsia="Times New Roman"/>
          <w:color w:val="000000" w:themeColor="text1"/>
          <w:spacing w:val="12"/>
          <w:sz w:val="28"/>
          <w:szCs w:val="28"/>
          <w:lang w:eastAsia="de-DE"/>
        </w:rPr>
        <w:t>S. 239-258.</w:t>
      </w:r>
    </w:p>
    <w:p w:rsidR="00150FFF" w:rsidRPr="006E27F3" w:rsidRDefault="002860C1" w:rsidP="004D7179">
      <w:pPr>
        <w:pStyle w:val="Funotentext"/>
        <w:numPr>
          <w:ilvl w:val="0"/>
          <w:numId w:val="3"/>
        </w:numPr>
        <w:ind w:left="284" w:hanging="284"/>
        <w:rPr>
          <w:color w:val="000000" w:themeColor="text1"/>
          <w:sz w:val="28"/>
          <w:szCs w:val="28"/>
        </w:rPr>
      </w:pPr>
      <w:hyperlink r:id="rId43" w:history="1">
        <w:r w:rsidR="00150FFF" w:rsidRPr="006E27F3">
          <w:rPr>
            <w:rStyle w:val="Hyperlink"/>
            <w:color w:val="000000" w:themeColor="text1"/>
            <w:sz w:val="28"/>
            <w:szCs w:val="28"/>
            <w:u w:val="none"/>
          </w:rPr>
          <w:t>Lammers, Dieter und Thiemann, Bernhard</w:t>
        </w:r>
      </w:hyperlink>
      <w:r w:rsidR="00150FFF" w:rsidRPr="006E27F3">
        <w:rPr>
          <w:color w:val="000000" w:themeColor="text1"/>
          <w:sz w:val="28"/>
          <w:szCs w:val="28"/>
        </w:rPr>
        <w:t xml:space="preserve">: </w:t>
      </w:r>
      <w:r w:rsidR="00150FFF" w:rsidRPr="006E27F3">
        <w:rPr>
          <w:i/>
          <w:color w:val="000000" w:themeColor="text1"/>
          <w:sz w:val="28"/>
          <w:szCs w:val="28"/>
        </w:rPr>
        <w:t>„Das mittelalterliche Soest – Eine Stadt der Eisenschmiede und Buntmetallgießer“</w:t>
      </w:r>
      <w:r w:rsidR="00150FFF" w:rsidRPr="006E27F3">
        <w:rPr>
          <w:color w:val="000000" w:themeColor="text1"/>
          <w:sz w:val="28"/>
          <w:szCs w:val="28"/>
        </w:rPr>
        <w:t xml:space="preserve"> in: </w:t>
      </w:r>
      <w:r w:rsidR="00150FFF" w:rsidRPr="006E27F3">
        <w:rPr>
          <w:i/>
          <w:color w:val="000000" w:themeColor="text1"/>
          <w:sz w:val="28"/>
          <w:szCs w:val="28"/>
        </w:rPr>
        <w:t>„Soester Beiträge zur Archäologie“</w:t>
      </w:r>
      <w:r w:rsidR="00150FFF" w:rsidRPr="006E27F3">
        <w:rPr>
          <w:color w:val="000000" w:themeColor="text1"/>
          <w:sz w:val="28"/>
          <w:szCs w:val="28"/>
        </w:rPr>
        <w:t xml:space="preserve">, herausgegeben von Walter Melzer in Band 5 </w:t>
      </w:r>
      <w:r w:rsidR="00150FFF" w:rsidRPr="006E27F3">
        <w:rPr>
          <w:i/>
          <w:color w:val="000000" w:themeColor="text1"/>
          <w:sz w:val="28"/>
          <w:szCs w:val="28"/>
        </w:rPr>
        <w:t>„Schmiedehandwerk in Mittelalter und Neuzeit“</w:t>
      </w:r>
      <w:r w:rsidR="00150FFF" w:rsidRPr="006E27F3">
        <w:rPr>
          <w:color w:val="000000" w:themeColor="text1"/>
          <w:sz w:val="28"/>
          <w:szCs w:val="28"/>
        </w:rPr>
        <w:t xml:space="preserve"> (2004) S. 81-87</w:t>
      </w:r>
    </w:p>
    <w:p w:rsidR="00150FFF" w:rsidRPr="006E27F3" w:rsidRDefault="00150FFF" w:rsidP="004D7179">
      <w:pPr>
        <w:pStyle w:val="Listenabsatz"/>
        <w:numPr>
          <w:ilvl w:val="0"/>
          <w:numId w:val="4"/>
        </w:numPr>
        <w:ind w:left="284" w:hanging="284"/>
        <w:rPr>
          <w:rFonts w:eastAsia="Times New Roman"/>
          <w:color w:val="000000" w:themeColor="text1"/>
          <w:sz w:val="28"/>
          <w:szCs w:val="28"/>
          <w:lang w:eastAsia="de-DE"/>
        </w:rPr>
      </w:pPr>
      <w:r w:rsidRPr="006E27F3">
        <w:rPr>
          <w:rFonts w:eastAsia="Times New Roman"/>
          <w:color w:val="000000" w:themeColor="text1"/>
          <w:sz w:val="28"/>
          <w:szCs w:val="28"/>
          <w:lang w:eastAsia="de-DE"/>
        </w:rPr>
        <w:t xml:space="preserve">Meier, Stefan (Zug): </w:t>
      </w:r>
      <w:r w:rsidRPr="006E27F3">
        <w:rPr>
          <w:rFonts w:eastAsia="Times New Roman"/>
          <w:i/>
          <w:color w:val="000000" w:themeColor="text1"/>
          <w:sz w:val="28"/>
          <w:szCs w:val="28"/>
          <w:lang w:eastAsia="de-DE"/>
        </w:rPr>
        <w:t>„Verein der Freunde des Bergbaues in Graubünden“</w:t>
      </w:r>
      <w:r w:rsidRPr="006E27F3">
        <w:rPr>
          <w:rFonts w:eastAsia="Times New Roman"/>
          <w:color w:val="000000" w:themeColor="text1"/>
          <w:sz w:val="28"/>
          <w:szCs w:val="28"/>
          <w:lang w:eastAsia="de-DE"/>
        </w:rPr>
        <w:t xml:space="preserve"> (=„</w:t>
      </w:r>
      <w:r w:rsidRPr="006E27F3">
        <w:rPr>
          <w:rFonts w:eastAsia="Times New Roman"/>
          <w:i/>
          <w:color w:val="000000" w:themeColor="text1"/>
          <w:sz w:val="28"/>
          <w:szCs w:val="28"/>
          <w:lang w:eastAsia="de-DE"/>
        </w:rPr>
        <w:t>BERGKNAPPE“</w:t>
      </w:r>
      <w:r w:rsidRPr="006E27F3">
        <w:rPr>
          <w:rFonts w:eastAsia="Times New Roman"/>
          <w:color w:val="000000" w:themeColor="text1"/>
          <w:sz w:val="28"/>
          <w:szCs w:val="28"/>
          <w:lang w:eastAsia="de-DE"/>
        </w:rPr>
        <w:t>), Artikelserie zur „</w:t>
      </w:r>
      <w:r w:rsidRPr="006E27F3">
        <w:rPr>
          <w:i/>
          <w:color w:val="000000" w:themeColor="text1"/>
          <w:sz w:val="28"/>
          <w:szCs w:val="28"/>
        </w:rPr>
        <w:t>Bleigewinnung in der Antike“</w:t>
      </w:r>
      <w:r w:rsidRPr="006E27F3">
        <w:rPr>
          <w:color w:val="000000" w:themeColor="text1"/>
          <w:sz w:val="28"/>
          <w:szCs w:val="28"/>
        </w:rPr>
        <w:t xml:space="preserve"> </w:t>
      </w:r>
      <w:r w:rsidRPr="006E27F3">
        <w:rPr>
          <w:rFonts w:eastAsia="Times New Roman"/>
          <w:color w:val="000000" w:themeColor="text1"/>
          <w:sz w:val="28"/>
          <w:szCs w:val="28"/>
          <w:lang w:eastAsia="de-DE"/>
        </w:rPr>
        <w:t xml:space="preserve"> </w:t>
      </w:r>
    </w:p>
    <w:p w:rsidR="00150FFF" w:rsidRPr="006E27F3" w:rsidRDefault="002860C1" w:rsidP="004D7179">
      <w:pPr>
        <w:pStyle w:val="Listenabsatz"/>
        <w:numPr>
          <w:ilvl w:val="0"/>
          <w:numId w:val="5"/>
        </w:numPr>
        <w:ind w:left="567" w:hanging="283"/>
        <w:rPr>
          <w:rFonts w:eastAsia="Times New Roman"/>
          <w:color w:val="000000" w:themeColor="text1"/>
          <w:sz w:val="28"/>
          <w:szCs w:val="28"/>
          <w:lang w:eastAsia="de-DE"/>
        </w:rPr>
      </w:pPr>
      <w:hyperlink r:id="rId44" w:history="1">
        <w:r w:rsidR="00150FFF" w:rsidRPr="006E27F3">
          <w:rPr>
            <w:rStyle w:val="Hyperlink"/>
            <w:color w:val="000000" w:themeColor="text1"/>
            <w:sz w:val="28"/>
            <w:szCs w:val="28"/>
            <w:u w:val="none"/>
          </w:rPr>
          <w:t>Mitteilungen Nr. 61</w:t>
        </w:r>
      </w:hyperlink>
      <w:r w:rsidR="00150FFF" w:rsidRPr="006E27F3">
        <w:rPr>
          <w:color w:val="000000" w:themeColor="text1"/>
          <w:sz w:val="28"/>
          <w:szCs w:val="28"/>
        </w:rPr>
        <w:t xml:space="preserve"> (3/1992) S. 12-18</w:t>
      </w:r>
    </w:p>
    <w:p w:rsidR="00150FFF" w:rsidRPr="006E27F3" w:rsidRDefault="00150FFF" w:rsidP="004D7179">
      <w:pPr>
        <w:pStyle w:val="Listenabsatz"/>
        <w:numPr>
          <w:ilvl w:val="0"/>
          <w:numId w:val="5"/>
        </w:numPr>
        <w:ind w:left="567" w:hanging="283"/>
        <w:rPr>
          <w:rFonts w:eastAsia="Times New Roman"/>
          <w:color w:val="000000" w:themeColor="text1"/>
          <w:sz w:val="28"/>
          <w:szCs w:val="28"/>
          <w:lang w:eastAsia="de-DE"/>
        </w:rPr>
      </w:pPr>
      <w:r w:rsidRPr="006E27F3">
        <w:rPr>
          <w:rFonts w:eastAsia="Times New Roman"/>
          <w:color w:val="000000" w:themeColor="text1"/>
          <w:sz w:val="28"/>
          <w:szCs w:val="28"/>
          <w:lang w:eastAsia="de-DE"/>
        </w:rPr>
        <w:t>1</w:t>
      </w:r>
      <w:hyperlink r:id="rId45" w:history="1">
        <w:r w:rsidRPr="006E27F3">
          <w:rPr>
            <w:rStyle w:val="Hyperlink"/>
            <w:rFonts w:eastAsia="Times New Roman"/>
            <w:color w:val="000000" w:themeColor="text1"/>
            <w:sz w:val="28"/>
            <w:szCs w:val="28"/>
            <w:u w:val="none"/>
            <w:lang w:eastAsia="de-DE"/>
          </w:rPr>
          <w:t xml:space="preserve">. Fortsetzung, </w:t>
        </w:r>
        <w:r w:rsidRPr="006E27F3">
          <w:rPr>
            <w:rStyle w:val="Hyperlink"/>
            <w:color w:val="000000" w:themeColor="text1"/>
            <w:sz w:val="28"/>
            <w:szCs w:val="28"/>
            <w:u w:val="none"/>
          </w:rPr>
          <w:t>Mitteilungen Nr. 62</w:t>
        </w:r>
      </w:hyperlink>
      <w:r w:rsidRPr="006E27F3">
        <w:rPr>
          <w:color w:val="000000" w:themeColor="text1"/>
          <w:sz w:val="28"/>
          <w:szCs w:val="28"/>
        </w:rPr>
        <w:t xml:space="preserve"> (4/1992</w:t>
      </w:r>
      <w:r w:rsidRPr="006E27F3">
        <w:rPr>
          <w:b/>
          <w:color w:val="000000" w:themeColor="text1"/>
          <w:sz w:val="28"/>
          <w:szCs w:val="28"/>
        </w:rPr>
        <w:t xml:space="preserve">) </w:t>
      </w:r>
      <w:r w:rsidRPr="006E27F3">
        <w:rPr>
          <w:color w:val="000000" w:themeColor="text1"/>
          <w:sz w:val="28"/>
          <w:szCs w:val="28"/>
        </w:rPr>
        <w:t>S. 10-19)</w:t>
      </w:r>
    </w:p>
    <w:p w:rsidR="00150FFF" w:rsidRPr="006E27F3" w:rsidRDefault="002860C1" w:rsidP="004D7179">
      <w:pPr>
        <w:pStyle w:val="Listenabsatz"/>
        <w:numPr>
          <w:ilvl w:val="0"/>
          <w:numId w:val="5"/>
        </w:numPr>
        <w:ind w:left="567" w:hanging="283"/>
        <w:rPr>
          <w:rFonts w:eastAsia="Times New Roman"/>
          <w:color w:val="000000" w:themeColor="text1"/>
          <w:sz w:val="28"/>
          <w:szCs w:val="28"/>
          <w:lang w:eastAsia="de-DE"/>
        </w:rPr>
      </w:pPr>
      <w:hyperlink r:id="rId46" w:history="1">
        <w:r w:rsidR="00150FFF" w:rsidRPr="006E27F3">
          <w:rPr>
            <w:rStyle w:val="Hyperlink"/>
            <w:color w:val="000000" w:themeColor="text1"/>
            <w:sz w:val="28"/>
            <w:szCs w:val="28"/>
            <w:u w:val="none"/>
          </w:rPr>
          <w:t>2. Fortsetzung, Mitteilungen Nr. 63</w:t>
        </w:r>
      </w:hyperlink>
      <w:r w:rsidR="00150FFF" w:rsidRPr="006E27F3">
        <w:rPr>
          <w:color w:val="000000" w:themeColor="text1"/>
          <w:sz w:val="28"/>
          <w:szCs w:val="28"/>
        </w:rPr>
        <w:t xml:space="preserve"> (1/1993) S. 6-9</w:t>
      </w:r>
    </w:p>
    <w:p w:rsidR="00150FFF" w:rsidRPr="006E27F3" w:rsidRDefault="002860C1" w:rsidP="004D7179">
      <w:pPr>
        <w:pStyle w:val="Listenabsatz"/>
        <w:numPr>
          <w:ilvl w:val="0"/>
          <w:numId w:val="5"/>
        </w:numPr>
        <w:ind w:left="567" w:hanging="283"/>
        <w:rPr>
          <w:rFonts w:eastAsia="Times New Roman"/>
          <w:color w:val="000000" w:themeColor="text1"/>
          <w:sz w:val="28"/>
          <w:szCs w:val="28"/>
          <w:lang w:eastAsia="de-DE"/>
        </w:rPr>
      </w:pPr>
      <w:hyperlink r:id="rId47" w:history="1">
        <w:r w:rsidR="00150FFF" w:rsidRPr="006E27F3">
          <w:rPr>
            <w:rStyle w:val="Hyperlink"/>
            <w:color w:val="000000" w:themeColor="text1"/>
            <w:sz w:val="28"/>
            <w:szCs w:val="28"/>
            <w:u w:val="none"/>
          </w:rPr>
          <w:t>3. Fortsetzung, Mitteilungen Nr. 64</w:t>
        </w:r>
      </w:hyperlink>
      <w:r w:rsidR="00150FFF" w:rsidRPr="006E27F3">
        <w:rPr>
          <w:color w:val="000000" w:themeColor="text1"/>
          <w:sz w:val="28"/>
          <w:szCs w:val="28"/>
        </w:rPr>
        <w:t xml:space="preserve"> (2/1993) S.9- 13</w:t>
      </w:r>
    </w:p>
    <w:p w:rsidR="00150FFF" w:rsidRPr="006E27F3" w:rsidRDefault="002860C1" w:rsidP="004D7179">
      <w:pPr>
        <w:pStyle w:val="Listenabsatz"/>
        <w:numPr>
          <w:ilvl w:val="0"/>
          <w:numId w:val="5"/>
        </w:numPr>
        <w:ind w:left="567" w:hanging="283"/>
        <w:rPr>
          <w:rFonts w:eastAsia="Times New Roman"/>
          <w:color w:val="000000" w:themeColor="text1"/>
          <w:sz w:val="28"/>
          <w:szCs w:val="28"/>
          <w:lang w:eastAsia="de-DE"/>
        </w:rPr>
      </w:pPr>
      <w:hyperlink r:id="rId48" w:history="1">
        <w:r w:rsidR="00150FFF" w:rsidRPr="006E27F3">
          <w:rPr>
            <w:rStyle w:val="Hyperlink"/>
            <w:color w:val="000000" w:themeColor="text1"/>
            <w:sz w:val="28"/>
            <w:szCs w:val="28"/>
            <w:u w:val="none"/>
          </w:rPr>
          <w:t>4. Fortsetzung, Mitteilungen Nr. 65</w:t>
        </w:r>
      </w:hyperlink>
      <w:r w:rsidR="00150FFF" w:rsidRPr="006E27F3">
        <w:rPr>
          <w:color w:val="000000" w:themeColor="text1"/>
          <w:sz w:val="28"/>
          <w:szCs w:val="28"/>
        </w:rPr>
        <w:t xml:space="preserve"> (3/1993) S. 8-11</w:t>
      </w:r>
    </w:p>
    <w:p w:rsidR="00150FFF" w:rsidRPr="006E27F3" w:rsidRDefault="002860C1" w:rsidP="004D7179">
      <w:pPr>
        <w:pStyle w:val="Listenabsatz"/>
        <w:numPr>
          <w:ilvl w:val="0"/>
          <w:numId w:val="5"/>
        </w:numPr>
        <w:ind w:left="567" w:hanging="283"/>
        <w:rPr>
          <w:rFonts w:eastAsia="Times New Roman"/>
          <w:color w:val="000000" w:themeColor="text1"/>
          <w:sz w:val="28"/>
          <w:szCs w:val="28"/>
          <w:lang w:eastAsia="de-DE"/>
        </w:rPr>
      </w:pPr>
      <w:hyperlink r:id="rId49" w:history="1">
        <w:r w:rsidR="00150FFF" w:rsidRPr="006E27F3">
          <w:rPr>
            <w:rStyle w:val="Hyperlink"/>
            <w:color w:val="000000" w:themeColor="text1"/>
            <w:sz w:val="28"/>
            <w:szCs w:val="28"/>
            <w:u w:val="none"/>
          </w:rPr>
          <w:t>5. Fortsetzung, Mitteilungen Nr. 66</w:t>
        </w:r>
      </w:hyperlink>
      <w:r w:rsidR="00150FFF" w:rsidRPr="006E27F3">
        <w:rPr>
          <w:color w:val="000000" w:themeColor="text1"/>
          <w:sz w:val="28"/>
          <w:szCs w:val="28"/>
        </w:rPr>
        <w:t xml:space="preserve"> (4/1993) S.14-18</w:t>
      </w:r>
    </w:p>
    <w:p w:rsidR="00150FFF" w:rsidRPr="006E27F3" w:rsidRDefault="002860C1" w:rsidP="004D7179">
      <w:pPr>
        <w:pStyle w:val="Listenabsatz"/>
        <w:numPr>
          <w:ilvl w:val="0"/>
          <w:numId w:val="5"/>
        </w:numPr>
        <w:ind w:left="567" w:hanging="283"/>
        <w:rPr>
          <w:rFonts w:eastAsia="Times New Roman"/>
          <w:color w:val="000000" w:themeColor="text1"/>
          <w:sz w:val="28"/>
          <w:szCs w:val="28"/>
          <w:lang w:eastAsia="de-DE"/>
        </w:rPr>
      </w:pPr>
      <w:hyperlink r:id="rId50" w:history="1">
        <w:r w:rsidR="00150FFF" w:rsidRPr="006E27F3">
          <w:rPr>
            <w:rStyle w:val="Hyperlink"/>
            <w:rFonts w:eastAsia="Times New Roman"/>
            <w:color w:val="000000" w:themeColor="text1"/>
            <w:sz w:val="28"/>
            <w:szCs w:val="28"/>
            <w:u w:val="none"/>
            <w:lang w:eastAsia="de-DE"/>
          </w:rPr>
          <w:t>6. Fortsetzung, BERGKNAPPE Nr. 67</w:t>
        </w:r>
      </w:hyperlink>
      <w:r w:rsidR="00150FFF" w:rsidRPr="006E27F3">
        <w:rPr>
          <w:rFonts w:eastAsia="Times New Roman"/>
          <w:color w:val="000000" w:themeColor="text1"/>
          <w:sz w:val="28"/>
          <w:szCs w:val="28"/>
          <w:lang w:eastAsia="de-DE"/>
        </w:rPr>
        <w:t xml:space="preserve"> (1/1994) S- 7-13</w:t>
      </w:r>
    </w:p>
    <w:p w:rsidR="00150FFF" w:rsidRPr="006E27F3" w:rsidRDefault="002860C1" w:rsidP="004D7179">
      <w:pPr>
        <w:pStyle w:val="Listenabsatz"/>
        <w:numPr>
          <w:ilvl w:val="0"/>
          <w:numId w:val="5"/>
        </w:numPr>
        <w:ind w:left="567" w:hanging="283"/>
        <w:rPr>
          <w:rFonts w:eastAsia="Times New Roman"/>
          <w:color w:val="000000" w:themeColor="text1"/>
          <w:sz w:val="28"/>
          <w:szCs w:val="28"/>
          <w:lang w:eastAsia="de-DE"/>
        </w:rPr>
      </w:pPr>
      <w:hyperlink r:id="rId51" w:history="1">
        <w:r w:rsidR="00150FFF" w:rsidRPr="006E27F3">
          <w:rPr>
            <w:rStyle w:val="Hyperlink"/>
            <w:rFonts w:eastAsia="Times New Roman"/>
            <w:color w:val="000000" w:themeColor="text1"/>
            <w:sz w:val="28"/>
            <w:szCs w:val="28"/>
            <w:u w:val="none"/>
            <w:lang w:eastAsia="de-DE"/>
          </w:rPr>
          <w:t>7. Fortsetzung, BERGKNAPPE Nr. 68</w:t>
        </w:r>
      </w:hyperlink>
      <w:r w:rsidR="00150FFF" w:rsidRPr="006E27F3">
        <w:rPr>
          <w:rFonts w:eastAsia="Times New Roman"/>
          <w:color w:val="000000" w:themeColor="text1"/>
          <w:sz w:val="28"/>
          <w:szCs w:val="28"/>
          <w:lang w:eastAsia="de-DE"/>
        </w:rPr>
        <w:t xml:space="preserve"> (2/1994) S. 26-3</w:t>
      </w:r>
    </w:p>
    <w:p w:rsidR="00150FFF" w:rsidRPr="006E27F3" w:rsidRDefault="002860C1" w:rsidP="004D7179">
      <w:pPr>
        <w:pStyle w:val="Listenabsatz"/>
        <w:numPr>
          <w:ilvl w:val="0"/>
          <w:numId w:val="5"/>
        </w:numPr>
        <w:ind w:left="567" w:hanging="283"/>
        <w:rPr>
          <w:rFonts w:eastAsia="Times New Roman"/>
          <w:color w:val="000000" w:themeColor="text1"/>
          <w:sz w:val="28"/>
          <w:szCs w:val="28"/>
          <w:lang w:eastAsia="de-DE"/>
        </w:rPr>
      </w:pPr>
      <w:hyperlink r:id="rId52" w:history="1">
        <w:r w:rsidR="00150FFF" w:rsidRPr="006E27F3">
          <w:rPr>
            <w:rStyle w:val="Hyperlink"/>
            <w:rFonts w:eastAsia="Times New Roman"/>
            <w:color w:val="000000" w:themeColor="text1"/>
            <w:sz w:val="28"/>
            <w:szCs w:val="28"/>
            <w:u w:val="none"/>
            <w:lang w:eastAsia="de-DE"/>
          </w:rPr>
          <w:t>8. Fortsetzung, BERGKNAPPE  Nr. 69</w:t>
        </w:r>
      </w:hyperlink>
      <w:r w:rsidR="00150FFF" w:rsidRPr="006E27F3">
        <w:rPr>
          <w:rFonts w:eastAsia="Times New Roman"/>
          <w:color w:val="000000" w:themeColor="text1"/>
          <w:sz w:val="28"/>
          <w:szCs w:val="28"/>
          <w:lang w:eastAsia="de-DE"/>
        </w:rPr>
        <w:t xml:space="preserve"> (3/1994) S.. 32-36</w:t>
      </w:r>
    </w:p>
    <w:p w:rsidR="00150FFF" w:rsidRPr="006E27F3" w:rsidRDefault="002860C1" w:rsidP="004D7179">
      <w:pPr>
        <w:pStyle w:val="Listenabsatz"/>
        <w:numPr>
          <w:ilvl w:val="0"/>
          <w:numId w:val="5"/>
        </w:numPr>
        <w:ind w:left="567" w:hanging="283"/>
        <w:rPr>
          <w:rFonts w:eastAsia="Times New Roman"/>
          <w:color w:val="000000" w:themeColor="text1"/>
          <w:sz w:val="28"/>
          <w:szCs w:val="28"/>
          <w:lang w:eastAsia="de-DE"/>
        </w:rPr>
      </w:pPr>
      <w:hyperlink r:id="rId53" w:history="1">
        <w:r w:rsidR="00150FFF" w:rsidRPr="006E27F3">
          <w:rPr>
            <w:rStyle w:val="Hyperlink"/>
            <w:rFonts w:eastAsia="Times New Roman"/>
            <w:color w:val="000000" w:themeColor="text1"/>
            <w:sz w:val="28"/>
            <w:szCs w:val="28"/>
            <w:u w:val="none"/>
            <w:lang w:eastAsia="de-DE"/>
          </w:rPr>
          <w:t>9. Fortsetzung und Schluss, BERGKNAPPE Nr. 70</w:t>
        </w:r>
      </w:hyperlink>
      <w:r w:rsidR="00150FFF" w:rsidRPr="006E27F3">
        <w:rPr>
          <w:rFonts w:eastAsia="Times New Roman"/>
          <w:color w:val="000000" w:themeColor="text1"/>
          <w:sz w:val="28"/>
          <w:szCs w:val="28"/>
          <w:lang w:eastAsia="de-DE"/>
        </w:rPr>
        <w:t xml:space="preserve"> (4/1994) S.26-29</w:t>
      </w:r>
    </w:p>
    <w:p w:rsidR="00150FFF" w:rsidRPr="006E27F3" w:rsidRDefault="002860C1" w:rsidP="004D7179">
      <w:pPr>
        <w:pStyle w:val="Listenabsatz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bCs/>
          <w:color w:val="000000" w:themeColor="text1"/>
          <w:sz w:val="28"/>
          <w:szCs w:val="28"/>
          <w:lang w:val="en-US"/>
        </w:rPr>
      </w:pPr>
      <w:hyperlink r:id="rId54" w:history="1">
        <w:r w:rsidR="00150FFF" w:rsidRPr="006E27F3">
          <w:rPr>
            <w:rStyle w:val="Hyperlink"/>
            <w:bCs/>
            <w:color w:val="000000" w:themeColor="text1"/>
            <w:sz w:val="28"/>
            <w:szCs w:val="28"/>
            <w:u w:val="none"/>
          </w:rPr>
          <w:t>Rath, Sabine</w:t>
        </w:r>
      </w:hyperlink>
      <w:r w:rsidR="00150FFF" w:rsidRPr="006E27F3">
        <w:rPr>
          <w:bCs/>
          <w:color w:val="000000" w:themeColor="text1"/>
          <w:sz w:val="28"/>
          <w:szCs w:val="28"/>
        </w:rPr>
        <w:t xml:space="preserve">: </w:t>
      </w:r>
      <w:r w:rsidR="00150FFF" w:rsidRPr="006E27F3">
        <w:rPr>
          <w:bCs/>
          <w:i/>
          <w:color w:val="000000" w:themeColor="text1"/>
          <w:sz w:val="28"/>
          <w:szCs w:val="28"/>
        </w:rPr>
        <w:t xml:space="preserve">„Die Erforschungsgeschichte der Eifel-Geologie </w:t>
      </w:r>
      <w:r w:rsidR="00150FFF" w:rsidRPr="006E27F3">
        <w:rPr>
          <w:i/>
          <w:iCs/>
          <w:color w:val="000000" w:themeColor="text1"/>
          <w:sz w:val="28"/>
          <w:szCs w:val="28"/>
        </w:rPr>
        <w:t xml:space="preserve">-200 Jahre ein klassisches Gebiet geologischer Forschun“ </w:t>
      </w:r>
      <w:r w:rsidR="00150FFF" w:rsidRPr="006E27F3">
        <w:rPr>
          <w:iCs/>
          <w:color w:val="000000" w:themeColor="text1"/>
          <w:sz w:val="28"/>
          <w:szCs w:val="28"/>
        </w:rPr>
        <w:t>(</w:t>
      </w:r>
      <w:r w:rsidR="00150FFF" w:rsidRPr="006E27F3">
        <w:rPr>
          <w:bCs/>
          <w:color w:val="000000" w:themeColor="text1"/>
          <w:sz w:val="28"/>
          <w:szCs w:val="28"/>
        </w:rPr>
        <w:t xml:space="preserve">Dissertation, Aachen, 2003) insbes. </w:t>
      </w:r>
      <w:r w:rsidR="00150FFF" w:rsidRPr="006E27F3">
        <w:rPr>
          <w:bCs/>
          <w:color w:val="000000" w:themeColor="text1"/>
          <w:sz w:val="28"/>
          <w:szCs w:val="28"/>
          <w:lang w:val="en-US"/>
        </w:rPr>
        <w:t xml:space="preserve">S. 171 ff </w:t>
      </w:r>
    </w:p>
    <w:p w:rsidR="00150FFF" w:rsidRPr="006E27F3" w:rsidRDefault="00150FFF" w:rsidP="004D7179">
      <w:pPr>
        <w:pStyle w:val="departement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 w:line="240" w:lineRule="auto"/>
        <w:ind w:left="284" w:hanging="28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Fett"/>
          <w:rFonts w:ascii="Times New Roman" w:hAnsi="Times New Roman"/>
          <w:b w:val="0"/>
          <w:i/>
          <w:color w:val="000000" w:themeColor="text1"/>
          <w:sz w:val="28"/>
          <w:szCs w:val="28"/>
        </w:rPr>
        <w:t>„</w:t>
      </w:r>
      <w:hyperlink r:id="rId55" w:history="1">
        <w:r w:rsidRPr="006E27F3">
          <w:rPr>
            <w:rStyle w:val="Hyperlink"/>
            <w:rFonts w:ascii="Times New Roman" w:hAnsi="Times New Roman"/>
            <w:i/>
            <w:color w:val="000000" w:themeColor="text1"/>
            <w:sz w:val="28"/>
            <w:szCs w:val="28"/>
            <w:u w:val="none"/>
          </w:rPr>
          <w:t>Regesta Imperii“</w:t>
        </w:r>
        <w:r w:rsidRPr="006E27F3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: zum Jahr 839</w:t>
        </w:r>
      </w:hyperlink>
      <w:r w:rsidRPr="006E27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50FFF" w:rsidRPr="006E27F3" w:rsidRDefault="00150FFF" w:rsidP="004D7179">
      <w:pPr>
        <w:pStyle w:val="Listenabsatz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eastAsia="TTE162DB00t00"/>
          <w:color w:val="000000" w:themeColor="text1"/>
          <w:sz w:val="28"/>
          <w:szCs w:val="28"/>
        </w:rPr>
      </w:pPr>
      <w:r w:rsidRPr="006E27F3">
        <w:rPr>
          <w:i/>
          <w:color w:val="000000" w:themeColor="text1"/>
          <w:sz w:val="28"/>
          <w:szCs w:val="28"/>
        </w:rPr>
        <w:t>„</w:t>
      </w:r>
      <w:hyperlink r:id="rId56" w:history="1">
        <w:r w:rsidRPr="006E27F3">
          <w:rPr>
            <w:rStyle w:val="Hyperlink"/>
            <w:i/>
            <w:color w:val="000000" w:themeColor="text1"/>
            <w:sz w:val="28"/>
            <w:szCs w:val="28"/>
            <w:u w:val="none"/>
          </w:rPr>
          <w:t>Regesta Imperii“</w:t>
        </w:r>
        <w:r w:rsidRPr="006E27F3">
          <w:rPr>
            <w:rStyle w:val="Hyperlink"/>
            <w:color w:val="000000" w:themeColor="text1"/>
            <w:sz w:val="28"/>
            <w:szCs w:val="28"/>
            <w:u w:val="none"/>
          </w:rPr>
          <w:t>: zum Jahr 846</w:t>
        </w:r>
      </w:hyperlink>
      <w:r w:rsidRPr="006E27F3">
        <w:rPr>
          <w:color w:val="000000" w:themeColor="text1"/>
          <w:sz w:val="28"/>
          <w:szCs w:val="28"/>
        </w:rPr>
        <w:t xml:space="preserve">: </w:t>
      </w:r>
    </w:p>
    <w:p w:rsidR="00150FFF" w:rsidRPr="006E27F3" w:rsidRDefault="002860C1" w:rsidP="004D7179">
      <w:pPr>
        <w:pStyle w:val="Listenabsatz"/>
        <w:numPr>
          <w:ilvl w:val="0"/>
          <w:numId w:val="3"/>
        </w:numPr>
        <w:ind w:left="284" w:hanging="284"/>
        <w:rPr>
          <w:color w:val="000000" w:themeColor="text1"/>
          <w:sz w:val="28"/>
          <w:szCs w:val="28"/>
        </w:rPr>
      </w:pPr>
      <w:hyperlink r:id="rId57" w:history="1">
        <w:r w:rsidR="00150FFF" w:rsidRPr="006E27F3">
          <w:rPr>
            <w:rStyle w:val="Hyperlink"/>
            <w:rFonts w:eastAsia="TTE162DB00t00"/>
            <w:color w:val="000000" w:themeColor="text1"/>
            <w:sz w:val="28"/>
            <w:szCs w:val="28"/>
            <w:u w:val="none"/>
          </w:rPr>
          <w:t>Ritzdorf, Hubertus</w:t>
        </w:r>
      </w:hyperlink>
      <w:r w:rsidR="00150FFF" w:rsidRPr="006E27F3">
        <w:rPr>
          <w:rFonts w:eastAsia="TTE162DB00t00"/>
          <w:color w:val="000000" w:themeColor="text1"/>
          <w:sz w:val="28"/>
          <w:szCs w:val="28"/>
        </w:rPr>
        <w:t xml:space="preserve">: </w:t>
      </w:r>
      <w:r w:rsidR="00150FFF" w:rsidRPr="006E27F3">
        <w:rPr>
          <w:rFonts w:eastAsia="TTE162DB00t00"/>
          <w:i/>
          <w:color w:val="000000" w:themeColor="text1"/>
          <w:sz w:val="28"/>
          <w:szCs w:val="28"/>
        </w:rPr>
        <w:t>„Die römerzeitliche Eisenmetallurgie in der Eifel“,</w:t>
      </w:r>
      <w:r w:rsidR="00150FFF" w:rsidRPr="006E27F3">
        <w:rPr>
          <w:rFonts w:eastAsia="TTE162DB00t00"/>
          <w:color w:val="000000" w:themeColor="text1"/>
          <w:sz w:val="28"/>
          <w:szCs w:val="28"/>
        </w:rPr>
        <w:t xml:space="preserve"> Inaugural-Dissertation ( Bonn 2003) </w:t>
      </w:r>
    </w:p>
    <w:p w:rsidR="00150FFF" w:rsidRPr="006E27F3" w:rsidRDefault="002860C1" w:rsidP="004D7179">
      <w:pPr>
        <w:pStyle w:val="Listenabsatz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color w:val="000000" w:themeColor="text1"/>
          <w:sz w:val="28"/>
          <w:szCs w:val="28"/>
        </w:rPr>
      </w:pPr>
      <w:hyperlink r:id="rId58" w:history="1">
        <w:r w:rsidR="00150FFF" w:rsidRPr="006E27F3">
          <w:rPr>
            <w:rStyle w:val="Hyperlink"/>
            <w:color w:val="000000" w:themeColor="text1"/>
            <w:sz w:val="28"/>
            <w:szCs w:val="28"/>
            <w:u w:val="none"/>
          </w:rPr>
          <w:t>Sommer, Rolf</w:t>
        </w:r>
      </w:hyperlink>
      <w:r w:rsidR="00150FFF" w:rsidRPr="006E27F3">
        <w:rPr>
          <w:color w:val="000000" w:themeColor="text1"/>
          <w:sz w:val="28"/>
          <w:szCs w:val="28"/>
        </w:rPr>
        <w:t xml:space="preserve">: </w:t>
      </w:r>
      <w:r w:rsidR="00150FFF" w:rsidRPr="006E27F3">
        <w:rPr>
          <w:i/>
          <w:color w:val="000000" w:themeColor="text1"/>
          <w:sz w:val="28"/>
          <w:szCs w:val="28"/>
        </w:rPr>
        <w:t>„Die Industrie im mittleren Lennetal. Ist das Tal eine Industriestraße?“</w:t>
      </w:r>
      <w:r w:rsidR="00150FFF" w:rsidRPr="006E27F3">
        <w:rPr>
          <w:color w:val="000000" w:themeColor="text1"/>
          <w:sz w:val="28"/>
          <w:szCs w:val="28"/>
        </w:rPr>
        <w:t xml:space="preserve">, in Spieker: </w:t>
      </w:r>
      <w:r w:rsidR="00150FFF" w:rsidRPr="006E27F3">
        <w:rPr>
          <w:i/>
          <w:color w:val="000000" w:themeColor="text1"/>
          <w:sz w:val="28"/>
          <w:szCs w:val="28"/>
        </w:rPr>
        <w:t>„Landeskundliche Beiträge und Berichte“</w:t>
      </w:r>
      <w:r w:rsidR="00150FFF" w:rsidRPr="006E27F3">
        <w:rPr>
          <w:color w:val="000000" w:themeColor="text1"/>
          <w:sz w:val="28"/>
          <w:szCs w:val="28"/>
        </w:rPr>
        <w:t xml:space="preserve"> Nr. 7 (1956) S. 23-70</w:t>
      </w:r>
    </w:p>
    <w:p w:rsidR="00150FFF" w:rsidRPr="006E27F3" w:rsidRDefault="002860C1" w:rsidP="004D7179">
      <w:pPr>
        <w:pStyle w:val="Listenabsatz"/>
        <w:numPr>
          <w:ilvl w:val="0"/>
          <w:numId w:val="3"/>
        </w:numPr>
        <w:ind w:left="284" w:hanging="284"/>
        <w:rPr>
          <w:rFonts w:eastAsia="Times New Roman"/>
          <w:b/>
          <w:bCs/>
          <w:color w:val="000000" w:themeColor="text1"/>
          <w:sz w:val="28"/>
          <w:szCs w:val="28"/>
          <w:lang w:eastAsia="de-DE"/>
        </w:rPr>
      </w:pPr>
      <w:hyperlink r:id="rId59" w:history="1">
        <w:r w:rsidR="00150FFF" w:rsidRPr="006E27F3">
          <w:rPr>
            <w:rStyle w:val="Hyperlink"/>
            <w:color w:val="000000" w:themeColor="text1"/>
            <w:sz w:val="28"/>
            <w:szCs w:val="28"/>
            <w:u w:val="none"/>
          </w:rPr>
          <w:t>Steuer, Heiko</w:t>
        </w:r>
      </w:hyperlink>
      <w:r w:rsidR="00150FFF" w:rsidRPr="006E27F3">
        <w:rPr>
          <w:i/>
          <w:color w:val="000000" w:themeColor="text1"/>
          <w:sz w:val="28"/>
          <w:szCs w:val="28"/>
        </w:rPr>
        <w:t>: „Die Entwicklung des Bergbaus in den deutschen Mittelgebirgen seit der Römerzeit und ihr Zusammenhang mit der Besiedlung“</w:t>
      </w:r>
      <w:r w:rsidR="00150FFF" w:rsidRPr="006E27F3">
        <w:rPr>
          <w:color w:val="000000" w:themeColor="text1"/>
          <w:sz w:val="28"/>
          <w:szCs w:val="28"/>
        </w:rPr>
        <w:t xml:space="preserve">, in </w:t>
      </w:r>
      <w:r w:rsidR="00150FFF" w:rsidRPr="006E27F3">
        <w:rPr>
          <w:i/>
          <w:color w:val="000000" w:themeColor="text1"/>
          <w:sz w:val="28"/>
          <w:szCs w:val="28"/>
        </w:rPr>
        <w:t>„Siedlungsforschung. Archäologie - Geschichte – Geographie“</w:t>
      </w:r>
      <w:r w:rsidR="00150FFF" w:rsidRPr="006E27F3">
        <w:rPr>
          <w:color w:val="000000" w:themeColor="text1"/>
          <w:sz w:val="28"/>
          <w:szCs w:val="28"/>
        </w:rPr>
        <w:t xml:space="preserve"> Nr. 10 (1992) S. 121-144</w:t>
      </w:r>
    </w:p>
    <w:p w:rsidR="00150FFF" w:rsidRPr="006E27F3" w:rsidRDefault="002860C1" w:rsidP="004D7179">
      <w:pPr>
        <w:pStyle w:val="Listenabsatz"/>
        <w:numPr>
          <w:ilvl w:val="0"/>
          <w:numId w:val="3"/>
        </w:numPr>
        <w:ind w:left="284" w:hanging="284"/>
        <w:outlineLvl w:val="5"/>
        <w:rPr>
          <w:rFonts w:eastAsia="Times New Roman"/>
          <w:bCs/>
          <w:color w:val="000000" w:themeColor="text1"/>
          <w:sz w:val="28"/>
          <w:szCs w:val="28"/>
          <w:lang w:eastAsia="de-DE"/>
        </w:rPr>
      </w:pPr>
      <w:hyperlink r:id="rId60" w:history="1">
        <w:r w:rsidR="00150FFF" w:rsidRPr="006E27F3">
          <w:rPr>
            <w:rStyle w:val="Hyperlink"/>
            <w:rFonts w:eastAsia="TTE162DB00t00"/>
            <w:color w:val="000000" w:themeColor="text1"/>
            <w:sz w:val="28"/>
            <w:szCs w:val="28"/>
            <w:u w:val="none"/>
          </w:rPr>
          <w:t>Stöllner, Thomas</w:t>
        </w:r>
      </w:hyperlink>
      <w:r w:rsidR="00150FFF" w:rsidRPr="006E27F3">
        <w:rPr>
          <w:rFonts w:eastAsia="TTE162DB00t00"/>
          <w:i/>
          <w:color w:val="000000" w:themeColor="text1"/>
          <w:sz w:val="28"/>
          <w:szCs w:val="28"/>
        </w:rPr>
        <w:t>: „</w:t>
      </w:r>
      <w:r w:rsidR="00150FFF" w:rsidRPr="006E27F3">
        <w:rPr>
          <w:rFonts w:eastAsia="Times New Roman"/>
          <w:bCs/>
          <w:i/>
          <w:color w:val="000000" w:themeColor="text1"/>
          <w:sz w:val="28"/>
          <w:szCs w:val="28"/>
          <w:lang w:eastAsia="de-DE"/>
        </w:rPr>
        <w:t>Der vor- und frühgeschichtliche Bergbau in Mitteleuropa bis zur Zeit der Merowinger“</w:t>
      </w:r>
      <w:r w:rsidR="00150FFF" w:rsidRPr="006E27F3">
        <w:rPr>
          <w:rFonts w:eastAsia="Times New Roman"/>
          <w:bCs/>
          <w:color w:val="000000" w:themeColor="text1"/>
          <w:sz w:val="28"/>
          <w:szCs w:val="28"/>
          <w:lang w:eastAsia="de-DE"/>
        </w:rPr>
        <w:t xml:space="preserve">. In: C. Bartels/R. Slotta (Hrsg.) </w:t>
      </w:r>
      <w:r w:rsidR="00150FFF" w:rsidRPr="006E27F3">
        <w:rPr>
          <w:rFonts w:eastAsia="Times New Roman"/>
          <w:bCs/>
          <w:i/>
          <w:color w:val="000000" w:themeColor="text1"/>
          <w:sz w:val="28"/>
          <w:szCs w:val="28"/>
          <w:lang w:eastAsia="de-DE"/>
        </w:rPr>
        <w:t>„Geschichte des deutschen Bergbaues“</w:t>
      </w:r>
      <w:r w:rsidR="00150FFF" w:rsidRPr="006E27F3">
        <w:rPr>
          <w:rFonts w:eastAsia="Times New Roman"/>
          <w:bCs/>
          <w:color w:val="000000" w:themeColor="text1"/>
          <w:sz w:val="28"/>
          <w:szCs w:val="28"/>
          <w:lang w:eastAsia="de-DE"/>
        </w:rPr>
        <w:t xml:space="preserve"> Bd.  I. „</w:t>
      </w:r>
      <w:r w:rsidR="00150FFF" w:rsidRPr="006E27F3">
        <w:rPr>
          <w:rFonts w:eastAsia="Times New Roman"/>
          <w:bCs/>
          <w:i/>
          <w:color w:val="000000" w:themeColor="text1"/>
          <w:sz w:val="28"/>
          <w:szCs w:val="28"/>
          <w:lang w:eastAsia="de-DE"/>
        </w:rPr>
        <w:t>Der alteuropäische Bergbau. Von den Anfängen bis zur Mitte des 18. Jahrhunderts“</w:t>
      </w:r>
      <w:r w:rsidR="00150FFF" w:rsidRPr="006E27F3">
        <w:rPr>
          <w:rFonts w:eastAsia="Times New Roman"/>
          <w:bCs/>
          <w:color w:val="000000" w:themeColor="text1"/>
          <w:sz w:val="28"/>
          <w:szCs w:val="28"/>
          <w:lang w:eastAsia="de-DE"/>
        </w:rPr>
        <w:t xml:space="preserve"> (Münster: Aschendorf 2012) S. 25-110</w:t>
      </w:r>
    </w:p>
    <w:p w:rsidR="00150FFF" w:rsidRPr="006E27F3" w:rsidRDefault="002860C1" w:rsidP="004D7179">
      <w:pPr>
        <w:pStyle w:val="berschrift1"/>
        <w:numPr>
          <w:ilvl w:val="0"/>
          <w:numId w:val="6"/>
        </w:numPr>
        <w:spacing w:before="0"/>
        <w:ind w:left="284" w:hanging="284"/>
        <w:rPr>
          <w:rFonts w:ascii="Times New Roman" w:hAnsi="Times New Roman" w:cs="Times New Roman"/>
          <w:b w:val="0"/>
          <w:color w:val="000000" w:themeColor="text1"/>
        </w:rPr>
      </w:pPr>
      <w:hyperlink r:id="rId61" w:history="1">
        <w:r w:rsidR="00150FFF" w:rsidRPr="006E27F3">
          <w:rPr>
            <w:rStyle w:val="Hyperlink"/>
            <w:rFonts w:ascii="Times New Roman" w:hAnsi="Times New Roman" w:cs="Times New Roman"/>
            <w:b w:val="0"/>
            <w:color w:val="000000" w:themeColor="text1"/>
            <w:u w:val="none"/>
          </w:rPr>
          <w:t>Straßburger, Martin</w:t>
        </w:r>
      </w:hyperlink>
      <w:r w:rsidR="00150FFF" w:rsidRPr="006E27F3">
        <w:rPr>
          <w:rFonts w:ascii="Times New Roman" w:hAnsi="Times New Roman" w:cs="Times New Roman"/>
          <w:b w:val="0"/>
          <w:i/>
          <w:color w:val="000000" w:themeColor="text1"/>
        </w:rPr>
        <w:t>: „Bleierzbergbau der römischen Kaiserzeit im Raum Brilon</w:t>
      </w:r>
      <w:r w:rsidR="00150FFF" w:rsidRPr="006E27F3">
        <w:rPr>
          <w:rFonts w:ascii="Times New Roman" w:hAnsi="Times New Roman" w:cs="Times New Roman"/>
          <w:b w:val="0"/>
          <w:color w:val="000000" w:themeColor="text1"/>
        </w:rPr>
        <w:t xml:space="preserve"> (19.11.2009</w:t>
      </w:r>
      <w:r w:rsidR="00150FFF" w:rsidRPr="006E27F3">
        <w:rPr>
          <w:rFonts w:ascii="Times New Roman" w:hAnsi="Times New Roman" w:cs="Times New Roman"/>
          <w:color w:val="000000" w:themeColor="text1"/>
        </w:rPr>
        <w:t xml:space="preserve"> </w:t>
      </w:r>
      <w:r w:rsidR="00150FFF" w:rsidRPr="006E27F3">
        <w:rPr>
          <w:rFonts w:ascii="Times New Roman" w:hAnsi="Times New Roman" w:cs="Times New Roman"/>
          <w:b w:val="0"/>
          <w:color w:val="000000" w:themeColor="text1"/>
        </w:rPr>
        <w:t>)</w:t>
      </w:r>
    </w:p>
    <w:p w:rsidR="00150FFF" w:rsidRPr="006E27F3" w:rsidRDefault="002860C1" w:rsidP="004D7179">
      <w:pPr>
        <w:pStyle w:val="Listenabsatz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color w:val="000000" w:themeColor="text1"/>
          <w:sz w:val="28"/>
          <w:szCs w:val="28"/>
        </w:rPr>
      </w:pPr>
      <w:hyperlink r:id="rId62" w:history="1">
        <w:r w:rsidR="00150FFF" w:rsidRPr="006E27F3">
          <w:rPr>
            <w:rStyle w:val="Hyperlink"/>
            <w:color w:val="000000" w:themeColor="text1"/>
            <w:sz w:val="28"/>
            <w:szCs w:val="28"/>
            <w:u w:val="none"/>
          </w:rPr>
          <w:t>Strelow, Peter</w:t>
        </w:r>
      </w:hyperlink>
      <w:r w:rsidR="00150FFF" w:rsidRPr="006E27F3">
        <w:rPr>
          <w:color w:val="000000" w:themeColor="text1"/>
          <w:sz w:val="28"/>
          <w:szCs w:val="28"/>
        </w:rPr>
        <w:t xml:space="preserve">:  </w:t>
      </w:r>
      <w:r w:rsidR="00150FFF" w:rsidRPr="006E27F3">
        <w:rPr>
          <w:i/>
          <w:color w:val="000000" w:themeColor="text1"/>
          <w:sz w:val="28"/>
          <w:szCs w:val="28"/>
        </w:rPr>
        <w:t>„Landesherrschaft und Bergrecht in Südwestdeutschland zwischen 1450 und 1600. Ein Vergleich“</w:t>
      </w:r>
      <w:r w:rsidR="00150FFF" w:rsidRPr="006E27F3">
        <w:rPr>
          <w:color w:val="000000" w:themeColor="text1"/>
          <w:sz w:val="28"/>
          <w:szCs w:val="28"/>
        </w:rPr>
        <w:t>. Inaugural-Dissertation (1997) insbes. S. 25, 35</w:t>
      </w:r>
    </w:p>
    <w:p w:rsidR="00150FFF" w:rsidRPr="006E27F3" w:rsidRDefault="002860C1" w:rsidP="004D7179">
      <w:pPr>
        <w:pStyle w:val="Listenabsatz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color w:val="000000" w:themeColor="text1"/>
          <w:sz w:val="28"/>
          <w:szCs w:val="28"/>
        </w:rPr>
      </w:pPr>
      <w:hyperlink r:id="rId63" w:history="1">
        <w:r w:rsidR="00150FFF" w:rsidRPr="006E27F3">
          <w:rPr>
            <w:rStyle w:val="Hyperlink"/>
            <w:color w:val="000000" w:themeColor="text1"/>
            <w:sz w:val="28"/>
            <w:szCs w:val="28"/>
            <w:u w:val="none"/>
          </w:rPr>
          <w:t>Überblick</w:t>
        </w:r>
      </w:hyperlink>
      <w:r w:rsidR="00150FFF" w:rsidRPr="006E27F3">
        <w:rPr>
          <w:color w:val="000000" w:themeColor="text1"/>
          <w:sz w:val="28"/>
          <w:szCs w:val="28"/>
        </w:rPr>
        <w:t xml:space="preserve">: </w:t>
      </w:r>
      <w:r w:rsidR="00150FFF" w:rsidRPr="006E27F3">
        <w:rPr>
          <w:i/>
          <w:color w:val="000000" w:themeColor="text1"/>
          <w:sz w:val="28"/>
          <w:szCs w:val="28"/>
        </w:rPr>
        <w:t>Die Geschichte des Bergwerks Virneberg im Überblick“</w:t>
      </w:r>
    </w:p>
    <w:p w:rsidR="00150FFF" w:rsidRPr="006E27F3" w:rsidRDefault="002860C1" w:rsidP="004D7179">
      <w:pPr>
        <w:pStyle w:val="StandardWeb"/>
        <w:numPr>
          <w:ilvl w:val="0"/>
          <w:numId w:val="4"/>
        </w:numPr>
        <w:spacing w:after="0" w:line="240" w:lineRule="auto"/>
        <w:ind w:left="284" w:hanging="284"/>
        <w:rPr>
          <w:color w:val="000000" w:themeColor="text1"/>
          <w:sz w:val="28"/>
          <w:szCs w:val="28"/>
        </w:rPr>
      </w:pPr>
      <w:hyperlink r:id="rId64" w:history="1">
        <w:r w:rsidR="00150FFF" w:rsidRPr="006E27F3">
          <w:rPr>
            <w:rStyle w:val="Hyperlink"/>
            <w:bCs/>
            <w:color w:val="000000" w:themeColor="text1"/>
            <w:sz w:val="28"/>
            <w:szCs w:val="28"/>
            <w:u w:val="none"/>
          </w:rPr>
          <w:t>Weber, Wolfgang</w:t>
        </w:r>
      </w:hyperlink>
      <w:r w:rsidR="00150FFF" w:rsidRPr="006E27F3">
        <w:rPr>
          <w:bCs/>
          <w:color w:val="000000" w:themeColor="text1"/>
          <w:sz w:val="28"/>
          <w:szCs w:val="28"/>
        </w:rPr>
        <w:t>:</w:t>
      </w:r>
      <w:r w:rsidR="00150FFF" w:rsidRPr="006E27F3">
        <w:rPr>
          <w:i/>
          <w:color w:val="000000" w:themeColor="text1"/>
          <w:sz w:val="28"/>
          <w:szCs w:val="28"/>
        </w:rPr>
        <w:t xml:space="preserve"> „Alte Pingen und Schächte. Eisenerzbergbau im Gemeindegebiet von Kall“</w:t>
      </w:r>
      <w:r w:rsidR="00150FFF" w:rsidRPr="006E27F3">
        <w:rPr>
          <w:color w:val="000000" w:themeColor="text1"/>
          <w:sz w:val="28"/>
          <w:szCs w:val="28"/>
        </w:rPr>
        <w:t xml:space="preserve">, in </w:t>
      </w:r>
      <w:r w:rsidR="00150FFF" w:rsidRPr="006E27F3">
        <w:rPr>
          <w:i/>
          <w:color w:val="000000" w:themeColor="text1"/>
          <w:sz w:val="28"/>
          <w:szCs w:val="28"/>
        </w:rPr>
        <w:t>„Heimatkalender Euskirchen“</w:t>
      </w:r>
      <w:r w:rsidR="00150FFF" w:rsidRPr="006E27F3">
        <w:rPr>
          <w:color w:val="000000" w:themeColor="text1"/>
          <w:sz w:val="28"/>
          <w:szCs w:val="28"/>
        </w:rPr>
        <w:t xml:space="preserve"> (1991). </w:t>
      </w:r>
    </w:p>
    <w:p w:rsidR="00150FFF" w:rsidRPr="006E27F3" w:rsidRDefault="00150FFF" w:rsidP="004D7179">
      <w:pPr>
        <w:pStyle w:val="Listenabsatz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eastAsia="TTE162DB00t00"/>
          <w:color w:val="000000" w:themeColor="text1"/>
          <w:sz w:val="28"/>
          <w:szCs w:val="28"/>
        </w:rPr>
      </w:pPr>
      <w:r w:rsidRPr="006E27F3">
        <w:rPr>
          <w:rFonts w:eastAsia="TTE162DB00t00"/>
          <w:color w:val="000000" w:themeColor="text1"/>
          <w:sz w:val="28"/>
          <w:szCs w:val="28"/>
        </w:rPr>
        <w:t xml:space="preserve">Weiske, Julius: </w:t>
      </w:r>
      <w:r w:rsidRPr="006E27F3">
        <w:rPr>
          <w:rFonts w:eastAsia="TTE162DB00t00"/>
          <w:i/>
          <w:color w:val="000000" w:themeColor="text1"/>
          <w:sz w:val="28"/>
          <w:szCs w:val="28"/>
        </w:rPr>
        <w:t>„Der Bergbau und das Bergregal“</w:t>
      </w:r>
      <w:r w:rsidRPr="006E27F3">
        <w:rPr>
          <w:rFonts w:eastAsia="TTE162DB00t00"/>
          <w:color w:val="000000" w:themeColor="text1"/>
          <w:sz w:val="28"/>
          <w:szCs w:val="28"/>
        </w:rPr>
        <w:t xml:space="preserve"> (1845) (bei literaturhistorischem Interesse!), Link:</w:t>
      </w:r>
    </w:p>
    <w:p w:rsidR="00CE0D4B" w:rsidRDefault="002860C1" w:rsidP="004D7179">
      <w:pPr>
        <w:pStyle w:val="Listenabsatz"/>
        <w:autoSpaceDE w:val="0"/>
        <w:autoSpaceDN w:val="0"/>
        <w:adjustRightInd w:val="0"/>
        <w:ind w:left="284"/>
      </w:pPr>
      <w:hyperlink r:id="rId65" w:history="1">
        <w:r w:rsidR="00150FFF" w:rsidRPr="006E27F3">
          <w:rPr>
            <w:rStyle w:val="Hyperlink"/>
            <w:rFonts w:eastAsia="Times New Roman"/>
            <w:color w:val="000000" w:themeColor="text1"/>
            <w:sz w:val="28"/>
            <w:szCs w:val="28"/>
            <w:u w:val="none"/>
            <w:lang w:eastAsia="de-DE"/>
          </w:rPr>
          <w:t>http://books.googleusercontent.com/books/content?req=AKW5QaeNxZ1RkJ7XBguQ9FA_FPMQ7g8gVU18XqdbN2aaC64-mA5jk_Tk4gbOsmXbO7aLhlXKC5HbGfkOirdfbH971-GTyGgxPzy__fC8cdMy6AxJhUdjp2DzzvypxtOg8h4HSsVNvZIyKXhpyMOft0hfmDTTQACTbE12HsdUxeC_P9nWWhYuEe2FB4rfn4KPzPA9SKuzGZrgZhmSZKwtAuewTKuEPpxWksFxVVMandSJt1oYi0GnY0Nwl1EEGCmK7doLqzSFsppKyH7OCweg6qHW8sxPrgvmkQ</w:t>
        </w:r>
      </w:hyperlink>
    </w:p>
    <w:p w:rsidR="008500FD" w:rsidRDefault="008500FD" w:rsidP="004D7179">
      <w:pPr>
        <w:pStyle w:val="Listenabsatz"/>
        <w:autoSpaceDE w:val="0"/>
        <w:autoSpaceDN w:val="0"/>
        <w:adjustRightInd w:val="0"/>
        <w:ind w:left="284"/>
      </w:pPr>
    </w:p>
    <w:p w:rsidR="008500FD" w:rsidRPr="00F37112" w:rsidRDefault="008500FD" w:rsidP="008500FD">
      <w:pPr>
        <w:autoSpaceDE w:val="0"/>
        <w:autoSpaceDN w:val="0"/>
        <w:adjustRightInd w:val="0"/>
        <w:spacing w:after="60"/>
        <w:rPr>
          <w:rFonts w:eastAsia="TTE162DB00t00"/>
          <w:b/>
          <w:color w:val="000000" w:themeColor="text1"/>
          <w:sz w:val="28"/>
          <w:szCs w:val="28"/>
        </w:rPr>
      </w:pPr>
      <w:r w:rsidRPr="00D97F65">
        <w:rPr>
          <w:rFonts w:eastAsia="TTE162DB00t00"/>
          <w:b/>
          <w:color w:val="000000" w:themeColor="text1"/>
          <w:sz w:val="28"/>
          <w:szCs w:val="28"/>
        </w:rPr>
        <w:t>Ohne Verlinkung</w:t>
      </w:r>
    </w:p>
    <w:p w:rsidR="008500FD" w:rsidRPr="00F37112" w:rsidRDefault="008500FD" w:rsidP="008500FD">
      <w:pPr>
        <w:pStyle w:val="Listenabsatz"/>
        <w:numPr>
          <w:ilvl w:val="0"/>
          <w:numId w:val="3"/>
        </w:numPr>
        <w:shd w:val="clear" w:color="auto" w:fill="FFFFFF"/>
        <w:ind w:left="284" w:right="1" w:hanging="284"/>
        <w:outlineLvl w:val="2"/>
        <w:rPr>
          <w:rFonts w:eastAsia="Times New Roman"/>
          <w:color w:val="000000" w:themeColor="text1"/>
          <w:sz w:val="28"/>
          <w:szCs w:val="28"/>
          <w:lang w:eastAsia="de-DE"/>
        </w:rPr>
      </w:pPr>
      <w:r w:rsidRPr="00F37112">
        <w:rPr>
          <w:color w:val="000000"/>
          <w:sz w:val="28"/>
          <w:szCs w:val="28"/>
        </w:rPr>
        <w:t xml:space="preserve">Horn, Heinz Günter (Hsgb.): </w:t>
      </w:r>
      <w:r w:rsidRPr="00F37112">
        <w:rPr>
          <w:i/>
          <w:color w:val="000000"/>
          <w:sz w:val="28"/>
          <w:szCs w:val="28"/>
        </w:rPr>
        <w:t>„Die Römer in Nordrhein-Westfalen“</w:t>
      </w:r>
      <w:r w:rsidRPr="00F37112">
        <w:rPr>
          <w:color w:val="000000"/>
          <w:sz w:val="28"/>
          <w:szCs w:val="28"/>
        </w:rPr>
        <w:t xml:space="preserve"> (1987) </w:t>
      </w:r>
      <w:r w:rsidRPr="00F37112">
        <w:rPr>
          <w:i/>
          <w:color w:val="000000"/>
          <w:sz w:val="28"/>
          <w:szCs w:val="28"/>
        </w:rPr>
        <w:t>„Bodenschätze und Lagerstätten“</w:t>
      </w:r>
      <w:r w:rsidRPr="00F37112">
        <w:rPr>
          <w:color w:val="000000"/>
          <w:sz w:val="28"/>
          <w:szCs w:val="28"/>
        </w:rPr>
        <w:t xml:space="preserve"> S. 154 f</w:t>
      </w:r>
    </w:p>
    <w:p w:rsidR="008500FD" w:rsidRPr="00F37112" w:rsidRDefault="008500FD" w:rsidP="008500FD">
      <w:pPr>
        <w:pStyle w:val="Listenabsatz"/>
        <w:numPr>
          <w:ilvl w:val="0"/>
          <w:numId w:val="3"/>
        </w:numPr>
        <w:shd w:val="clear" w:color="auto" w:fill="FFFFFF"/>
        <w:ind w:left="284" w:right="1" w:hanging="284"/>
        <w:outlineLvl w:val="2"/>
        <w:rPr>
          <w:rFonts w:eastAsia="Times New Roman"/>
          <w:color w:val="000000" w:themeColor="text1"/>
          <w:sz w:val="28"/>
          <w:szCs w:val="28"/>
          <w:lang w:eastAsia="de-DE"/>
        </w:rPr>
      </w:pPr>
      <w:r w:rsidRPr="00F37112">
        <w:rPr>
          <w:color w:val="000000" w:themeColor="text1"/>
          <w:sz w:val="28"/>
          <w:szCs w:val="28"/>
        </w:rPr>
        <w:lastRenderedPageBreak/>
        <w:t xml:space="preserve">Rothenhöfer, Peter: </w:t>
      </w:r>
      <w:r w:rsidRPr="00F37112">
        <w:rPr>
          <w:i/>
          <w:color w:val="000000" w:themeColor="text1"/>
          <w:sz w:val="28"/>
          <w:szCs w:val="28"/>
        </w:rPr>
        <w:t xml:space="preserve">„Metallproduktion und -versorgung im Imperium Romanum. Das Beispiel Blei“, </w:t>
      </w:r>
      <w:r w:rsidRPr="00F37112">
        <w:rPr>
          <w:color w:val="000000" w:themeColor="text1"/>
          <w:sz w:val="28"/>
          <w:szCs w:val="28"/>
        </w:rPr>
        <w:t xml:space="preserve">in </w:t>
      </w:r>
      <w:r w:rsidRPr="00F37112">
        <w:rPr>
          <w:i/>
          <w:color w:val="000000" w:themeColor="text1"/>
          <w:sz w:val="28"/>
          <w:szCs w:val="28"/>
        </w:rPr>
        <w:t>„Ökonomie und Politik. Facetten europäischer Geschichte im Imperium Romanum  und dem frühen Mittelalter“</w:t>
      </w:r>
      <w:r w:rsidRPr="00F37112">
        <w:rPr>
          <w:color w:val="000000" w:themeColor="text1"/>
          <w:sz w:val="28"/>
          <w:szCs w:val="28"/>
        </w:rPr>
        <w:t xml:space="preserve"> (2011) S. 51-72</w:t>
      </w:r>
    </w:p>
    <w:p w:rsidR="008500FD" w:rsidRPr="00F37112" w:rsidRDefault="008500FD" w:rsidP="008500FD">
      <w:pPr>
        <w:pStyle w:val="Listenabsatz"/>
        <w:numPr>
          <w:ilvl w:val="0"/>
          <w:numId w:val="3"/>
        </w:numPr>
        <w:ind w:left="284" w:hanging="284"/>
        <w:jc w:val="both"/>
        <w:outlineLvl w:val="2"/>
        <w:rPr>
          <w:color w:val="000000" w:themeColor="text1"/>
          <w:sz w:val="28"/>
          <w:szCs w:val="28"/>
        </w:rPr>
      </w:pPr>
      <w:r w:rsidRPr="00F37112">
        <w:rPr>
          <w:color w:val="000000" w:themeColor="text1"/>
          <w:sz w:val="28"/>
          <w:szCs w:val="28"/>
        </w:rPr>
        <w:t xml:space="preserve">Schannat/Bärsch: </w:t>
      </w:r>
      <w:r w:rsidRPr="00F37112">
        <w:rPr>
          <w:i/>
          <w:color w:val="000000" w:themeColor="text1"/>
          <w:sz w:val="28"/>
          <w:szCs w:val="28"/>
        </w:rPr>
        <w:t>„Eiflia Illustrata, oder geographische und historische Beschreibung der Eife</w:t>
      </w:r>
      <w:r w:rsidRPr="00F37112">
        <w:rPr>
          <w:color w:val="000000" w:themeColor="text1"/>
          <w:sz w:val="28"/>
          <w:szCs w:val="28"/>
        </w:rPr>
        <w:t>l</w:t>
      </w:r>
      <w:r w:rsidRPr="00F37112">
        <w:rPr>
          <w:i/>
          <w:color w:val="000000" w:themeColor="text1"/>
          <w:sz w:val="28"/>
          <w:szCs w:val="28"/>
        </w:rPr>
        <w:t>“</w:t>
      </w:r>
      <w:r w:rsidRPr="00F37112">
        <w:rPr>
          <w:color w:val="000000" w:themeColor="text1"/>
          <w:sz w:val="28"/>
          <w:szCs w:val="28"/>
        </w:rPr>
        <w:t xml:space="preserve">, dritter Band, 1. Abteilung, Erster Abschnitt [3.1.1] (1852)  S. 66 </w:t>
      </w:r>
    </w:p>
    <w:p w:rsidR="008500FD" w:rsidRPr="008500FD" w:rsidRDefault="008500FD" w:rsidP="008500FD">
      <w:pPr>
        <w:pStyle w:val="Listenabsatz"/>
        <w:numPr>
          <w:ilvl w:val="0"/>
          <w:numId w:val="3"/>
        </w:numPr>
        <w:ind w:left="284" w:hanging="284"/>
        <w:jc w:val="both"/>
        <w:outlineLvl w:val="2"/>
        <w:rPr>
          <w:color w:val="000000" w:themeColor="text1"/>
          <w:sz w:val="28"/>
          <w:szCs w:val="28"/>
        </w:rPr>
      </w:pPr>
      <w:r w:rsidRPr="00F37112">
        <w:rPr>
          <w:rFonts w:eastAsia="Times New Roman"/>
          <w:color w:val="000000" w:themeColor="text1"/>
          <w:sz w:val="28"/>
          <w:szCs w:val="28"/>
          <w:lang w:eastAsia="de-DE"/>
        </w:rPr>
        <w:t xml:space="preserve">Schönbauer, </w:t>
      </w:r>
      <w:r w:rsidRPr="00F37112">
        <w:rPr>
          <w:color w:val="000000" w:themeColor="text1"/>
          <w:sz w:val="28"/>
          <w:szCs w:val="28"/>
        </w:rPr>
        <w:t>Ernst: „</w:t>
      </w:r>
      <w:r w:rsidRPr="00F37112">
        <w:rPr>
          <w:i/>
          <w:color w:val="000000" w:themeColor="text1"/>
          <w:sz w:val="28"/>
          <w:szCs w:val="28"/>
        </w:rPr>
        <w:t>Beiträge zur Geschichte des Bergbaurechts“</w:t>
      </w:r>
      <w:r w:rsidRPr="00F37112">
        <w:rPr>
          <w:color w:val="000000" w:themeColor="text1"/>
          <w:sz w:val="28"/>
          <w:szCs w:val="28"/>
        </w:rPr>
        <w:t xml:space="preserve">, in: </w:t>
      </w:r>
      <w:r w:rsidRPr="00F37112">
        <w:rPr>
          <w:i/>
          <w:color w:val="000000" w:themeColor="text1"/>
          <w:sz w:val="28"/>
          <w:szCs w:val="28"/>
        </w:rPr>
        <w:t xml:space="preserve">„Münchner Beiträge zur Papyrusforschung und antiken Rechtsgeschichte“ </w:t>
      </w:r>
      <w:r w:rsidRPr="00F37112">
        <w:rPr>
          <w:color w:val="000000" w:themeColor="text1"/>
          <w:sz w:val="28"/>
          <w:szCs w:val="28"/>
        </w:rPr>
        <w:t>12. Heft (1929)</w:t>
      </w:r>
    </w:p>
    <w:sectPr w:rsidR="008500FD" w:rsidRPr="008500FD" w:rsidSect="00601C0C">
      <w:footerReference w:type="default" r:id="rId66"/>
      <w:pgSz w:w="11906" w:h="16838" w:code="9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0C1" w:rsidRDefault="002860C1" w:rsidP="006A3C60">
      <w:r>
        <w:separator/>
      </w:r>
    </w:p>
  </w:endnote>
  <w:endnote w:type="continuationSeparator" w:id="0">
    <w:p w:rsidR="002860C1" w:rsidRDefault="002860C1" w:rsidP="006A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TE162DB0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mpelGaramondLTPro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093626"/>
      <w:docPartObj>
        <w:docPartGallery w:val="Page Numbers (Bottom of Page)"/>
        <w:docPartUnique/>
      </w:docPartObj>
    </w:sdtPr>
    <w:sdtEndPr/>
    <w:sdtContent>
      <w:p w:rsidR="008609AC" w:rsidRDefault="002860C1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3D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2C85" w:rsidRDefault="002860C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0C1" w:rsidRDefault="002860C1" w:rsidP="006A3C60">
      <w:r>
        <w:separator/>
      </w:r>
    </w:p>
  </w:footnote>
  <w:footnote w:type="continuationSeparator" w:id="0">
    <w:p w:rsidR="002860C1" w:rsidRDefault="002860C1" w:rsidP="006A3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55E"/>
    <w:multiLevelType w:val="hybridMultilevel"/>
    <w:tmpl w:val="94448F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B5238"/>
    <w:multiLevelType w:val="hybridMultilevel"/>
    <w:tmpl w:val="29E20D94"/>
    <w:lvl w:ilvl="0" w:tplc="89D09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45704"/>
    <w:multiLevelType w:val="hybridMultilevel"/>
    <w:tmpl w:val="7CA44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15F9B"/>
    <w:multiLevelType w:val="hybridMultilevel"/>
    <w:tmpl w:val="6478E522"/>
    <w:lvl w:ilvl="0" w:tplc="DE0AD022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E04238"/>
    <w:multiLevelType w:val="hybridMultilevel"/>
    <w:tmpl w:val="A5F652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125F1"/>
    <w:multiLevelType w:val="hybridMultilevel"/>
    <w:tmpl w:val="DB32B4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1643A"/>
    <w:multiLevelType w:val="hybridMultilevel"/>
    <w:tmpl w:val="0AE8E5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2027B"/>
    <w:multiLevelType w:val="hybridMultilevel"/>
    <w:tmpl w:val="8E64FA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3915"/>
    <w:rsid w:val="000069EA"/>
    <w:rsid w:val="00014B9A"/>
    <w:rsid w:val="00076043"/>
    <w:rsid w:val="000A3E24"/>
    <w:rsid w:val="00150FFF"/>
    <w:rsid w:val="00156DAA"/>
    <w:rsid w:val="0016179E"/>
    <w:rsid w:val="0016320B"/>
    <w:rsid w:val="001C4661"/>
    <w:rsid w:val="00246E92"/>
    <w:rsid w:val="00282AF1"/>
    <w:rsid w:val="002860C1"/>
    <w:rsid w:val="002E29BA"/>
    <w:rsid w:val="002F2FC2"/>
    <w:rsid w:val="003D7642"/>
    <w:rsid w:val="00453F65"/>
    <w:rsid w:val="004605B1"/>
    <w:rsid w:val="00470594"/>
    <w:rsid w:val="004A1228"/>
    <w:rsid w:val="004A58B6"/>
    <w:rsid w:val="004D7179"/>
    <w:rsid w:val="0058667F"/>
    <w:rsid w:val="005C71F0"/>
    <w:rsid w:val="00601C0C"/>
    <w:rsid w:val="00630E4C"/>
    <w:rsid w:val="00652837"/>
    <w:rsid w:val="006A3C60"/>
    <w:rsid w:val="006A3DAE"/>
    <w:rsid w:val="007D0AE3"/>
    <w:rsid w:val="00833977"/>
    <w:rsid w:val="008500FD"/>
    <w:rsid w:val="008609AC"/>
    <w:rsid w:val="00862BF4"/>
    <w:rsid w:val="00891DD9"/>
    <w:rsid w:val="008C2306"/>
    <w:rsid w:val="008E55C1"/>
    <w:rsid w:val="008F3915"/>
    <w:rsid w:val="009248C5"/>
    <w:rsid w:val="009351D8"/>
    <w:rsid w:val="009B22FF"/>
    <w:rsid w:val="00A00405"/>
    <w:rsid w:val="00A728CE"/>
    <w:rsid w:val="00A86648"/>
    <w:rsid w:val="00AD47AB"/>
    <w:rsid w:val="00B2733E"/>
    <w:rsid w:val="00B420C2"/>
    <w:rsid w:val="00B9291D"/>
    <w:rsid w:val="00BC39C8"/>
    <w:rsid w:val="00BE5D03"/>
    <w:rsid w:val="00C735FF"/>
    <w:rsid w:val="00C80274"/>
    <w:rsid w:val="00CC3893"/>
    <w:rsid w:val="00CE0D4B"/>
    <w:rsid w:val="00CF2AF2"/>
    <w:rsid w:val="00DB7C19"/>
    <w:rsid w:val="00DE36F2"/>
    <w:rsid w:val="00E05898"/>
    <w:rsid w:val="00E13CF6"/>
    <w:rsid w:val="00E40754"/>
    <w:rsid w:val="00EA0833"/>
    <w:rsid w:val="00EA2C44"/>
    <w:rsid w:val="00F41E22"/>
    <w:rsid w:val="00F8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E1BF23B"/>
  <w15:docId w15:val="{6F430D95-8F35-471B-AC6F-C2033667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39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50F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8F39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F3915"/>
    <w:rPr>
      <w:rFonts w:ascii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39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391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F391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8609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609AC"/>
    <w:rPr>
      <w:rFonts w:ascii="Times New Roman" w:hAnsi="Times New Roman" w:cs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50F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150FFF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150FFF"/>
    <w:rPr>
      <w:b/>
      <w:bCs/>
    </w:rPr>
  </w:style>
  <w:style w:type="paragraph" w:styleId="StandardWeb">
    <w:name w:val="Normal (Web)"/>
    <w:basedOn w:val="Standard"/>
    <w:uiPriority w:val="99"/>
    <w:unhideWhenUsed/>
    <w:rsid w:val="00150FFF"/>
    <w:pPr>
      <w:spacing w:after="240" w:line="360" w:lineRule="atLeast"/>
    </w:pPr>
    <w:rPr>
      <w:rFonts w:eastAsia="Times New Roman"/>
      <w:lang w:eastAsia="de-DE"/>
    </w:rPr>
  </w:style>
  <w:style w:type="paragraph" w:customStyle="1" w:styleId="departement">
    <w:name w:val="departement"/>
    <w:basedOn w:val="Standard"/>
    <w:rsid w:val="00150FFF"/>
    <w:pPr>
      <w:spacing w:before="100" w:beforeAutospacing="1" w:after="100" w:afterAutospacing="1" w:line="456" w:lineRule="atLeast"/>
    </w:pPr>
    <w:rPr>
      <w:rFonts w:ascii="Trebuchet MS" w:eastAsia="Times New Roman" w:hAnsi="Trebuchet MS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150FF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50FFF"/>
    <w:rPr>
      <w:rFonts w:ascii="Times New Roman" w:hAnsi="Times New Roman" w:cs="Times New Roman"/>
      <w:sz w:val="20"/>
      <w:szCs w:val="20"/>
    </w:rPr>
  </w:style>
  <w:style w:type="character" w:customStyle="1" w:styleId="px101">
    <w:name w:val="px101"/>
    <w:basedOn w:val="Absatz-Standardschriftart"/>
    <w:rsid w:val="00150FFF"/>
    <w:rPr>
      <w:sz w:val="12"/>
      <w:szCs w:val="12"/>
    </w:rPr>
  </w:style>
  <w:style w:type="character" w:customStyle="1" w:styleId="st1">
    <w:name w:val="st1"/>
    <w:basedOn w:val="Absatz-Standardschriftart"/>
    <w:rsid w:val="00150FFF"/>
  </w:style>
  <w:style w:type="character" w:styleId="BesuchterLink">
    <w:name w:val="FollowedHyperlink"/>
    <w:basedOn w:val="Absatz-Standardschriftart"/>
    <w:uiPriority w:val="99"/>
    <w:semiHidden/>
    <w:unhideWhenUsed/>
    <w:rsid w:val="00150F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ueddeutsche.de/wissen/ulfberht-klingen-ein-schwert-fuer-europa-1.2188338" TargetMode="External"/><Relationship Id="rId18" Type="http://schemas.openxmlformats.org/officeDocument/2006/relationships/hyperlink" Target="http://www.heimat-geschichtsverein-nideggen.de/aduatuka/2009/1952das_geheimnis3.html" TargetMode="External"/><Relationship Id="rId26" Type="http://schemas.openxmlformats.org/officeDocument/2006/relationships/hyperlink" Target="http://www.heimat-geschichtsverein-nideggen.de/aduatuka/2009/778spatenforschung.html" TargetMode="External"/><Relationship Id="rId39" Type="http://schemas.openxmlformats.org/officeDocument/2006/relationships/hyperlink" Target="http://www.heimat-geschichtsverein-nideggen.de/aduatuka/ab2011/999_2011_01.html" TargetMode="External"/><Relationship Id="rId21" Type="http://schemas.openxmlformats.org/officeDocument/2006/relationships/hyperlink" Target="http://www.heimat-geschichtsverein-nideggen.de/aduatuka/2009/785sorgenkind.html" TargetMode="External"/><Relationship Id="rId34" Type="http://schemas.openxmlformats.org/officeDocument/2006/relationships/hyperlink" Target="http://www.gv-roesrath.de/bergbau.htm" TargetMode="External"/><Relationship Id="rId42" Type="http://schemas.openxmlformats.org/officeDocument/2006/relationships/hyperlink" Target="http://www.academia.edu/3559977/Fr%C3%BChe_Eisengewinnung_rechts_und_links_des_Rheins_Woher_kam_das_Eisen_im_Dekumatland" TargetMode="External"/><Relationship Id="rId47" Type="http://schemas.openxmlformats.org/officeDocument/2006/relationships/hyperlink" Target="http://www.silberberg-davos.ch/PDF_BK/BK_64.pdf" TargetMode="External"/><Relationship Id="rId50" Type="http://schemas.openxmlformats.org/officeDocument/2006/relationships/hyperlink" Target="http://www.silberberg-davos.ch/PDF_BK/BK_67.pdf" TargetMode="External"/><Relationship Id="rId55" Type="http://schemas.openxmlformats.org/officeDocument/2006/relationships/hyperlink" Target="http://www.regesta-imperii.de/regesten/1-0-0-karolinger/nr/0839-00-00_3_0_1_1_0_2157_997c.html" TargetMode="External"/><Relationship Id="rId63" Type="http://schemas.openxmlformats.org/officeDocument/2006/relationships/hyperlink" Target="http://www.fuchs-rheinbreitbach.de/2002/04/geschichte-des-bergwerks-virneberg/" TargetMode="External"/><Relationship Id="rId68" Type="http://schemas.openxmlformats.org/officeDocument/2006/relationships/theme" Target="theme/theme1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hyperlink" Target="http://www.heimat-geschichtsverein-nideggen.de/index10.html" TargetMode="External"/><Relationship Id="rId29" Type="http://schemas.openxmlformats.org/officeDocument/2006/relationships/hyperlink" Target="http://d-nb.info/992682231/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a601708.us.archive.org/7/items/zurgeschichteund00arnd/zurgeschichteund00arnd.pdf" TargetMode="External"/><Relationship Id="rId24" Type="http://schemas.openxmlformats.org/officeDocument/2006/relationships/hyperlink" Target="http://www.heimat-geschichtsverein-nideggen.de/aduatuka/2009/781forschungen.html" TargetMode="External"/><Relationship Id="rId32" Type="http://schemas.openxmlformats.org/officeDocument/2006/relationships/hyperlink" Target="http://publikationen.ub.uni-frankfurt.de/files/2824/Soodabeh_Durali_Mueller.pdf" TargetMode="External"/><Relationship Id="rId37" Type="http://schemas.openxmlformats.org/officeDocument/2006/relationships/hyperlink" Target="http://www.unbekannter-bergbau.de/inhalte/Hoffmann_Dippoldiswalde_2011.pdf" TargetMode="External"/><Relationship Id="rId40" Type="http://schemas.openxmlformats.org/officeDocument/2006/relationships/hyperlink" Target="http://www.archaeologischer-freundeskreis-owl.de/uploads/media/Bleibergwerk_03.pdf" TargetMode="External"/><Relationship Id="rId45" Type="http://schemas.openxmlformats.org/officeDocument/2006/relationships/hyperlink" Target="http://www.silberberg-davos.ch/PDF_BK/BK_62.pdf" TargetMode="External"/><Relationship Id="rId53" Type="http://schemas.openxmlformats.org/officeDocument/2006/relationships/hyperlink" Target="http://www.silberberg-davos.ch/PDF_BK/BK_70.pdf" TargetMode="External"/><Relationship Id="rId58" Type="http://schemas.openxmlformats.org/officeDocument/2006/relationships/hyperlink" Target="https://www.lwl.org/geko-download/Spieker/Spieker_07/Spieker_07_02_Sommer.pdf" TargetMode="External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heimat-geschichtsverein-nideggen.de/aduatuka/badua_zeitungsartikel.html" TargetMode="External"/><Relationship Id="rId23" Type="http://schemas.openxmlformats.org/officeDocument/2006/relationships/hyperlink" Target="http://www.heimat-geschichtsverein-nideggen.de/aduatuka/2009/783geschichtsforschung.html" TargetMode="External"/><Relationship Id="rId28" Type="http://schemas.openxmlformats.org/officeDocument/2006/relationships/hyperlink" Target="http://www.manz.at/list.html?isbn=978-3-87902-307-3" TargetMode="External"/><Relationship Id="rId36" Type="http://schemas.openxmlformats.org/officeDocument/2006/relationships/hyperlink" Target="http://www.juergen-hinzpeter.de/linked/___die%20fr%FChe%20eisenverh%FCttung%20im%20raum%20menden-lendringsen%20digitale%20ausgabe%201.2.2013.pdf" TargetMode="External"/><Relationship Id="rId49" Type="http://schemas.openxmlformats.org/officeDocument/2006/relationships/hyperlink" Target="http://www.silberberg-davos.ch/PDF_BK/BK_66.pdf" TargetMode="External"/><Relationship Id="rId57" Type="http://schemas.openxmlformats.org/officeDocument/2006/relationships/hyperlink" Target="http://hss.ulb.uni-bonn.de/2003/0274/0274.pdf" TargetMode="External"/><Relationship Id="rId61" Type="http://schemas.openxmlformats.org/officeDocument/2006/relationships/hyperlink" Target="http://www.archaeologie-online.de/magazin/fundpunkt/forschung/2009/bleierzbergbau-rkz/seite-1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heimat-geschichtsverein-nideggen.de/aduatuka/2009/800das_geheimnis_teil6.html" TargetMode="External"/><Relationship Id="rId31" Type="http://schemas.openxmlformats.org/officeDocument/2006/relationships/hyperlink" Target="http://www.regesta-imperii.de/fileadmin/user_upload/downloads/RI_III_2_3_2_ms.pdf" TargetMode="External"/><Relationship Id="rId44" Type="http://schemas.openxmlformats.org/officeDocument/2006/relationships/hyperlink" Target="http://www.silberberg-davos.ch/PDF_BK/BK_61.pdf" TargetMode="External"/><Relationship Id="rId52" Type="http://schemas.openxmlformats.org/officeDocument/2006/relationships/hyperlink" Target="http://www.silberberg-davos.ch/PDF_BK/BK_69.pdf" TargetMode="External"/><Relationship Id="rId60" Type="http://schemas.openxmlformats.org/officeDocument/2006/relationships/hyperlink" Target="http://www.academia.edu/7487696/Der_vor-_und_fr%C3%BChgeschichtliche_Bergbau_in_Mitteleuropa_bis_zur_Zeit_der_Merowinger" TargetMode="External"/><Relationship Id="rId65" Type="http://schemas.openxmlformats.org/officeDocument/2006/relationships/hyperlink" Target="http://books.googleusercontent.com/books/content?req=AKW5QaeNxZ1RkJ7XBguQ9FA_FPMQ7g8gVU18XqdbN2aaC64-mA5jk_Tk4gbOsmXbO7aLhlXKC5HbGfkOirdfbH971-GTyGgxPzy__fC8cdMy6AxJhUdjp2DzzvypxtOg8h4HSsVNvZIyKXhpyMOft0hfmDTTQACTbE12HsdUxeC_P9nWWhYuEe2FB4rfn4KPzPA9SKuzGZrgZhmSZKwtAuewTKuEPpxWksFxVVMandSJt1oYi0GnY0Nwl1EEGCmK7doLqzSFsppKyH7OCweg6qHW8sxPrgvmk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lker.com/cliparts/e/7/1/f/1349209730778401064Hand%20Cursor.svg.med.png" TargetMode="External"/><Relationship Id="rId14" Type="http://schemas.openxmlformats.org/officeDocument/2006/relationships/hyperlink" Target="http://www.heimat-geschichtsverein-nideggen.de/aduatuka/badua_zeitungsartikel.html" TargetMode="External"/><Relationship Id="rId22" Type="http://schemas.openxmlformats.org/officeDocument/2006/relationships/hyperlink" Target="http://www.heimat-geschichtsverein-nideggen.de/aduatuka/2009/782berg.html" TargetMode="External"/><Relationship Id="rId27" Type="http://schemas.openxmlformats.org/officeDocument/2006/relationships/hyperlink" Target="http://www.vfgarch.uni-bonn.de/vfg/mitarbeiter/wissenschaftler-2/veroeffentlichungen/bibliography-for-the-current-lectures" TargetMode="External"/><Relationship Id="rId30" Type="http://schemas.openxmlformats.org/officeDocument/2006/relationships/hyperlink" Target="http://www.academia.edu/4196592/Bleibarren_Tongeren_lead_ingot_Tiberius" TargetMode="External"/><Relationship Id="rId35" Type="http://schemas.openxmlformats.org/officeDocument/2006/relationships/hyperlink" Target="http://hss.ulb.uni-bonn.de/2003/0298/0298.pdf" TargetMode="External"/><Relationship Id="rId43" Type="http://schemas.openxmlformats.org/officeDocument/2006/relationships/hyperlink" Target="http://www.soest.de/media/bildungkultursport/Soester_Beitraege_zur_Archaeologie_Band_5.pdf" TargetMode="External"/><Relationship Id="rId48" Type="http://schemas.openxmlformats.org/officeDocument/2006/relationships/hyperlink" Target="http://www.silberberg-davos.ch/PDF_BK/BK_65.pdf" TargetMode="External"/><Relationship Id="rId56" Type="http://schemas.openxmlformats.org/officeDocument/2006/relationships/hyperlink" Target="http://www.dmgh.de/de/fs2/object/display/bsb00000359_00259.html?sortIndex=030%3A020%3A0003%3A010%3A00%3A00&amp;html=true" TargetMode="External"/><Relationship Id="rId64" Type="http://schemas.openxmlformats.org/officeDocument/2006/relationships/hyperlink" Target="http://www.wisoveg.de/wisoveg/heimatkalender-eu/2004b/91pingen.html" TargetMode="External"/><Relationship Id="rId8" Type="http://schemas.openxmlformats.org/officeDocument/2006/relationships/hyperlink" Target="http://www.dietrich-von-bern-forum.de/files/content/Exposee_%20Montanwirtschaft_Eifel-Rhein_Westfalen.pdf" TargetMode="External"/><Relationship Id="rId51" Type="http://schemas.openxmlformats.org/officeDocument/2006/relationships/hyperlink" Target="http://www.silberberg-davos.ch/PDF_BK/BK_68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google.de/url?sa=t&amp;rct=j&amp;q=&amp;esrc=s&amp;source=web&amp;cd=1&amp;cad=rja&amp;uact=8&amp;ved=0CDAQFjAA&amp;url=http%3A%2F%2Fwww.kommunen-in-nrw.de%2Finformation%2Fstaedte-und-gemeinderat%2Fausgaben%2Fdownloads%2Fheft-september-2006%2Fdlaktion%2Fdownload.html%3Fno_cache%3D" TargetMode="External"/><Relationship Id="rId17" Type="http://schemas.openxmlformats.org/officeDocument/2006/relationships/hyperlink" Target="http://www.heimat-geschichtsverein-nideggen.de/index10.html" TargetMode="External"/><Relationship Id="rId25" Type="http://schemas.openxmlformats.org/officeDocument/2006/relationships/hyperlink" Target="http://www.heimat-geschichtsverein-nideggen.de/aduatuka/2009/780modell.html" TargetMode="External"/><Relationship Id="rId33" Type="http://schemas.openxmlformats.org/officeDocument/2006/relationships/hyperlink" Target="http://www.siwiarchiv.de/wp-content/uploads/2014/01/Anlage_1_zur_Mitteilung_268-2013-Broschuere.pdf" TargetMode="External"/><Relationship Id="rId38" Type="http://schemas.openxmlformats.org/officeDocument/2006/relationships/hyperlink" Target="http://www.lwl.org/pressemitteilungen/mitteilung.php?urlID=18199" TargetMode="External"/><Relationship Id="rId46" Type="http://schemas.openxmlformats.org/officeDocument/2006/relationships/hyperlink" Target="http://www.silberberg-davos.ch/PDF_BK/BK_63.pdf" TargetMode="External"/><Relationship Id="rId59" Type="http://schemas.openxmlformats.org/officeDocument/2006/relationships/hyperlink" Target="http://www.kulturlandschaft.org/publikationen/siedlungsforschung/sf10-1992.pdf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heimat-geschichtsverein-nideggen.de/aduatuka/2009/1952das_geheimnis7.html" TargetMode="External"/><Relationship Id="rId41" Type="http://schemas.openxmlformats.org/officeDocument/2006/relationships/hyperlink" Target="http://www.lwl.org/westfalen-regional-download/PDF/114n_Bleiwirtschaft.pdf" TargetMode="External"/><Relationship Id="rId54" Type="http://schemas.openxmlformats.org/officeDocument/2006/relationships/hyperlink" Target="http://publications.rwth-aachen.de/record/59006/files/Rath_Sabine.pdf" TargetMode="External"/><Relationship Id="rId62" Type="http://schemas.openxmlformats.org/officeDocument/2006/relationships/hyperlink" Target="http://www.thz-historia.de/_downloads/diss_strelow.pdf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2221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Weinand</dc:creator>
  <cp:lastModifiedBy>Rolf Badenhausen</cp:lastModifiedBy>
  <cp:revision>4</cp:revision>
  <dcterms:created xsi:type="dcterms:W3CDTF">2016-01-23T12:16:00Z</dcterms:created>
  <dcterms:modified xsi:type="dcterms:W3CDTF">2023-09-02T08:38:00Z</dcterms:modified>
</cp:coreProperties>
</file>